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63D0" w14:textId="77777777" w:rsidR="0066446E" w:rsidRPr="0066446E" w:rsidRDefault="0066446E" w:rsidP="0066446E">
      <w:r w:rsidRPr="0066446E">
        <w:t>Проект: BG05SFPR002-1.004-2346-C01 Адаптирана работна среда в „Металинвест Ремко“ ЕООД</w:t>
      </w:r>
    </w:p>
    <w:p w14:paraId="28F501F3" w14:textId="77777777" w:rsidR="0066446E" w:rsidRPr="0066446E" w:rsidRDefault="0066446E" w:rsidP="0066446E">
      <w:r w:rsidRPr="0066446E">
        <w:t>Възложител: „Металинвест Ремко“ ЕООД</w:t>
      </w:r>
    </w:p>
    <w:p w14:paraId="5A589A85" w14:textId="77777777" w:rsidR="0066446E" w:rsidRPr="0066446E" w:rsidRDefault="0066446E" w:rsidP="0066446E">
      <w:r w:rsidRPr="0066446E">
        <w:t>Процедура с предмет: „Доставка на ЛПС и специално работно облекло в „Металинвест-Ремко“ ЕООД“</w:t>
      </w:r>
    </w:p>
    <w:p w14:paraId="142CD8F4" w14:textId="77777777" w:rsidR="0066446E" w:rsidRPr="0066446E" w:rsidRDefault="0066446E" w:rsidP="0066446E">
      <w:r w:rsidRPr="0066446E">
        <w:t>Прогнозна стойност: 288 500 лева без ДДС</w:t>
      </w:r>
    </w:p>
    <w:p w14:paraId="178BCD0E" w14:textId="77777777" w:rsidR="0066446E" w:rsidRPr="0066446E" w:rsidRDefault="0066446E" w:rsidP="0066446E">
      <w:r w:rsidRPr="0066446E">
        <w:t>Дата на обявяване: 20.03.2025 г.</w:t>
      </w:r>
    </w:p>
    <w:p w14:paraId="69463F57" w14:textId="77777777" w:rsidR="0066446E" w:rsidRPr="0066446E" w:rsidRDefault="0066446E" w:rsidP="0066446E">
      <w:r w:rsidRPr="0066446E">
        <w:t>Краен срок за подаване на оферти: 27.03.2025 г.</w:t>
      </w:r>
    </w:p>
    <w:p w14:paraId="15234DA4" w14:textId="46A17E34" w:rsidR="005A2D21" w:rsidRPr="0043731C" w:rsidRDefault="005A2D21" w:rsidP="0043731C"/>
    <w:sectPr w:rsidR="005A2D21" w:rsidRPr="00437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63"/>
    <w:rsid w:val="003161C1"/>
    <w:rsid w:val="0043731C"/>
    <w:rsid w:val="00480B63"/>
    <w:rsid w:val="005A2D21"/>
    <w:rsid w:val="0066446E"/>
    <w:rsid w:val="00872DFC"/>
    <w:rsid w:val="00AF2BAE"/>
    <w:rsid w:val="00E25E25"/>
    <w:rsid w:val="00F2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2A4F"/>
  <w15:chartTrackingRefBased/>
  <w15:docId w15:val="{C7CC6FFA-1944-4D2F-B1D2-3077430C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Стойчо РУСЕНОВ</dc:creator>
  <cp:keywords/>
  <dc:description/>
  <cp:lastModifiedBy>Стойчо РУСЕНОВ</cp:lastModifiedBy>
  <cp:revision>2</cp:revision>
  <dcterms:created xsi:type="dcterms:W3CDTF">2026-06-01T13:38:00Z</dcterms:created>
  <dcterms:modified xsi:type="dcterms:W3CDTF">2026-06-01T13:38:00Z</dcterms:modified>
</cp:coreProperties>
</file>