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7140" w14:textId="77777777" w:rsidR="0043731C" w:rsidRPr="0043731C" w:rsidRDefault="0043731C" w:rsidP="0043731C">
      <w:r w:rsidRPr="0043731C">
        <w:t>Процедура за избор на изпълнител чрез избор с „Публична покана“ по проект № BG16RFPR001-1.003-0352-C01 „Внедряване на интелигентен процес за производство на конструктивни елементи“ с Бенефициент „Металинвест-Ремко“ ЕООД.</w:t>
      </w:r>
    </w:p>
    <w:p w14:paraId="33CC6E5B" w14:textId="77777777" w:rsidR="0043731C" w:rsidRPr="0043731C" w:rsidRDefault="0043731C" w:rsidP="0043731C">
      <w:r w:rsidRPr="0043731C">
        <w:t>Предмет на процедурата: „Доставка на линия за производство на конструктивни елементи“</w:t>
      </w:r>
    </w:p>
    <w:p w14:paraId="44B26530" w14:textId="77777777" w:rsidR="0043731C" w:rsidRPr="0043731C" w:rsidRDefault="0043731C" w:rsidP="0043731C">
      <w:r w:rsidRPr="0043731C">
        <w:t>Прогнозна стойност: 1 777 777 лв. без ДДС</w:t>
      </w:r>
    </w:p>
    <w:p w14:paraId="0AE0AAE6" w14:textId="77777777" w:rsidR="0043731C" w:rsidRPr="0043731C" w:rsidRDefault="0043731C" w:rsidP="0043731C">
      <w:r w:rsidRPr="0043731C">
        <w:t>Дата на обявление на процедура за външно възлагане: 24.11.2025 г.</w:t>
      </w:r>
    </w:p>
    <w:p w14:paraId="6808DF77" w14:textId="77777777" w:rsidR="0043731C" w:rsidRPr="0043731C" w:rsidRDefault="0043731C" w:rsidP="0043731C">
      <w:r w:rsidRPr="0043731C">
        <w:t>Крайна дата за подаване на оферти: 01.12.2025 г.</w:t>
      </w:r>
    </w:p>
    <w:p w14:paraId="15234DA4" w14:textId="46A17E34" w:rsidR="005A2D21" w:rsidRPr="0043731C" w:rsidRDefault="005A2D21" w:rsidP="0043731C"/>
    <w:sectPr w:rsidR="005A2D21" w:rsidRPr="004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3"/>
    <w:rsid w:val="003161C1"/>
    <w:rsid w:val="0043731C"/>
    <w:rsid w:val="00480B63"/>
    <w:rsid w:val="005A2D21"/>
    <w:rsid w:val="00872DFC"/>
    <w:rsid w:val="00E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A4F"/>
  <w15:chartTrackingRefBased/>
  <w15:docId w15:val="{C7CC6FFA-1944-4D2F-B1D2-3077430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2026-06-01T13:36:00Z</dcterms:created>
  <dcterms:modified xsi:type="dcterms:W3CDTF">2026-06-01T13:36:00Z</dcterms:modified>
</cp:coreProperties>
</file>