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78E0EE" w14:textId="77777777" w:rsidR="003D6B0E" w:rsidRPr="0094101E" w:rsidRDefault="003D6B0E" w:rsidP="005076D7">
      <w:pPr>
        <w:pStyle w:val="Default"/>
        <w:jc w:val="center"/>
      </w:pPr>
      <w:r w:rsidRPr="0094101E">
        <w:rPr>
          <w:b/>
          <w:bCs/>
        </w:rPr>
        <w:t>ДОГОВОР ЗА ДОСТАВКА</w:t>
      </w:r>
    </w:p>
    <w:p w14:paraId="0659D19C" w14:textId="54CD538D" w:rsidR="003D6B0E" w:rsidRPr="0094101E" w:rsidRDefault="008B338E" w:rsidP="005076D7">
      <w:pPr>
        <w:pStyle w:val="Default"/>
        <w:jc w:val="center"/>
        <w:rPr>
          <w:b/>
          <w:bCs/>
        </w:rPr>
      </w:pPr>
      <w:r w:rsidRPr="0094101E">
        <w:rPr>
          <w:b/>
          <w:bCs/>
        </w:rPr>
        <w:t>BG16RFOP002-2.001-0345-C01</w:t>
      </w:r>
      <w:r w:rsidR="008F17C3">
        <w:rPr>
          <w:b/>
          <w:bCs/>
        </w:rPr>
        <w:t>/Su-02</w:t>
      </w:r>
      <w:bookmarkStart w:id="0" w:name="_GoBack"/>
      <w:bookmarkEnd w:id="0"/>
    </w:p>
    <w:p w14:paraId="3ECAFFE9" w14:textId="77777777" w:rsidR="005076D7" w:rsidRPr="0094101E" w:rsidRDefault="005076D7" w:rsidP="005076D7">
      <w:pPr>
        <w:pStyle w:val="Default"/>
        <w:jc w:val="center"/>
      </w:pPr>
    </w:p>
    <w:p w14:paraId="0CC8729D" w14:textId="77777777" w:rsidR="003D6B0E" w:rsidRPr="0094101E" w:rsidRDefault="003D6B0E" w:rsidP="008B338E">
      <w:pPr>
        <w:pStyle w:val="Default"/>
        <w:jc w:val="both"/>
      </w:pPr>
      <w:r w:rsidRPr="0094101E">
        <w:t xml:space="preserve">Днес,……….., в град </w:t>
      </w:r>
      <w:r w:rsidR="005076D7" w:rsidRPr="0094101E">
        <w:t>София</w:t>
      </w:r>
      <w:r w:rsidRPr="0094101E">
        <w:t xml:space="preserve"> между: </w:t>
      </w:r>
    </w:p>
    <w:p w14:paraId="00E1AE7B" w14:textId="3E6FE1B0" w:rsidR="003D6B0E" w:rsidRPr="0094101E" w:rsidRDefault="008B338E" w:rsidP="008B338E">
      <w:pPr>
        <w:pStyle w:val="Default"/>
        <w:jc w:val="both"/>
      </w:pPr>
      <w:r w:rsidRPr="0094101E">
        <w:rPr>
          <w:bCs/>
        </w:rPr>
        <w:t>"МЕТАЛИНВЕСТ РЕМКО" ЕООД - Стара Загора, със седалище и адрес на управление</w:t>
      </w:r>
      <w:r w:rsidR="0094101E">
        <w:rPr>
          <w:bCs/>
        </w:rPr>
        <w:t>: гр.</w:t>
      </w:r>
      <w:r w:rsidRPr="0094101E">
        <w:rPr>
          <w:bCs/>
        </w:rPr>
        <w:t xml:space="preserve"> Стара Загора, бул. </w:t>
      </w:r>
      <w:r w:rsidR="0094101E">
        <w:rPr>
          <w:bCs/>
        </w:rPr>
        <w:t>"</w:t>
      </w:r>
      <w:r w:rsidRPr="0094101E">
        <w:rPr>
          <w:bCs/>
        </w:rPr>
        <w:t>М.М. Кусев</w:t>
      </w:r>
      <w:r w:rsidR="0094101E">
        <w:rPr>
          <w:bCs/>
        </w:rPr>
        <w:t xml:space="preserve">" №48, ап. 2, ЕИК </w:t>
      </w:r>
      <w:r w:rsidRPr="0094101E">
        <w:rPr>
          <w:bCs/>
        </w:rPr>
        <w:t xml:space="preserve">106567752, представляван от </w:t>
      </w:r>
      <w:r w:rsidR="00CC522D">
        <w:rPr>
          <w:bCs/>
        </w:rPr>
        <w:t>............................................................</w:t>
      </w:r>
      <w:r w:rsidRPr="0094101E">
        <w:t xml:space="preserve">, </w:t>
      </w:r>
      <w:r w:rsidR="003D6B0E" w:rsidRPr="0094101E">
        <w:t xml:space="preserve">бенефициент по Договор за безвъзмездна помощ № </w:t>
      </w:r>
      <w:r w:rsidRPr="0094101E">
        <w:t>BG16RFOP002-2.001-0345-C01</w:t>
      </w:r>
      <w:r w:rsidR="0094101E">
        <w:t>,</w:t>
      </w:r>
      <w:r w:rsidRPr="0094101E">
        <w:t xml:space="preserve"> </w:t>
      </w:r>
      <w:r w:rsidR="003D6B0E" w:rsidRPr="0094101E">
        <w:t xml:space="preserve">по процедура BG16RFOP002-2.001 „Подобряване на производствения капацитет в МСП“ по ОП „Иновации и конкурентоспособност“ 2014-2020 г., наричано по-долу </w:t>
      </w:r>
      <w:r w:rsidR="003D6B0E" w:rsidRPr="0094101E">
        <w:rPr>
          <w:b/>
          <w:bCs/>
        </w:rPr>
        <w:t xml:space="preserve">ВЪЗЛОЖИТЕЛ, </w:t>
      </w:r>
      <w:r w:rsidRPr="0094101E">
        <w:t>от една страна,</w:t>
      </w:r>
    </w:p>
    <w:p w14:paraId="6CEF560F" w14:textId="77777777" w:rsidR="008B338E" w:rsidRPr="0094101E" w:rsidRDefault="008B338E" w:rsidP="008B338E">
      <w:pPr>
        <w:pStyle w:val="Default"/>
        <w:jc w:val="both"/>
      </w:pPr>
    </w:p>
    <w:p w14:paraId="34C57231" w14:textId="77777777" w:rsidR="003D6B0E" w:rsidRPr="0094101E" w:rsidRDefault="003D6B0E" w:rsidP="008B338E">
      <w:pPr>
        <w:pStyle w:val="Default"/>
        <w:jc w:val="both"/>
      </w:pPr>
      <w:r w:rsidRPr="0094101E">
        <w:t xml:space="preserve">и </w:t>
      </w:r>
    </w:p>
    <w:p w14:paraId="15BA80AB" w14:textId="77777777" w:rsidR="003D6B0E" w:rsidRPr="0094101E" w:rsidRDefault="008B338E" w:rsidP="008B338E">
      <w:pPr>
        <w:pStyle w:val="Default"/>
        <w:jc w:val="both"/>
      </w:pPr>
      <w:r w:rsidRPr="0094101E">
        <w:rPr>
          <w:bCs/>
        </w:rPr>
        <w:t>……………………………………………………, със седалище и адрес на управление ………………………………….., ЕИК …………………….</w:t>
      </w:r>
      <w:r w:rsidR="003D6B0E" w:rsidRPr="0094101E">
        <w:t>, представлявано от ......</w:t>
      </w:r>
      <w:r w:rsidRPr="0094101E">
        <w:t>............................</w:t>
      </w:r>
      <w:r w:rsidR="003D6B0E" w:rsidRPr="0094101E">
        <w:t xml:space="preserve">.................., в качеството му на ......................................., наричано по-долу </w:t>
      </w:r>
      <w:r w:rsidR="003D6B0E" w:rsidRPr="0094101E">
        <w:rPr>
          <w:b/>
          <w:bCs/>
        </w:rPr>
        <w:t>ИЗПЪЛНИТЕЛ</w:t>
      </w:r>
      <w:r w:rsidRPr="0094101E">
        <w:t>, от друга страна,</w:t>
      </w:r>
    </w:p>
    <w:p w14:paraId="2EE6E2CF" w14:textId="77777777" w:rsidR="008B338E" w:rsidRPr="0094101E" w:rsidRDefault="008B338E" w:rsidP="008B338E">
      <w:pPr>
        <w:pStyle w:val="Default"/>
        <w:jc w:val="both"/>
      </w:pPr>
    </w:p>
    <w:p w14:paraId="15C788C9" w14:textId="35680757" w:rsidR="0094101E" w:rsidRDefault="0094101E" w:rsidP="00BE1DF6">
      <w:pPr>
        <w:pStyle w:val="Default"/>
        <w:jc w:val="both"/>
      </w:pPr>
      <w:r>
        <w:t>Като взеха предвид</w:t>
      </w:r>
      <w:r w:rsidR="000107B9">
        <w:t>, че</w:t>
      </w:r>
      <w:r>
        <w:t xml:space="preserve"> ВЪЗЛОЖИТЕЛЯТ изпълнява Договор за безвъзмездна финансова помощ </w:t>
      </w:r>
      <w:r w:rsidRPr="0094101E">
        <w:rPr>
          <w:b/>
          <w:bCs/>
        </w:rPr>
        <w:t>BG16RFOP002-2.001-0345-C01</w:t>
      </w:r>
      <w:r w:rsidR="000107B9">
        <w:rPr>
          <w:b/>
          <w:bCs/>
        </w:rPr>
        <w:t>,</w:t>
      </w:r>
      <w:r>
        <w:rPr>
          <w:b/>
          <w:bCs/>
        </w:rPr>
        <w:t xml:space="preserve"> </w:t>
      </w:r>
      <w:r>
        <w:t>по процедура BG16RFOP002-2.001 „Подобряване на производствения капацитет в МСП“, Оперативна програма „Иновации и конкурентоспособност” 2014-2020 г.</w:t>
      </w:r>
      <w:r w:rsidR="000107B9">
        <w:t xml:space="preserve">, </w:t>
      </w:r>
      <w:r>
        <w:t>страните се споразумяха за следното:</w:t>
      </w:r>
    </w:p>
    <w:p w14:paraId="61459CCE" w14:textId="77777777" w:rsidR="008B338E" w:rsidRDefault="008B338E" w:rsidP="00BE1DF6">
      <w:pPr>
        <w:pStyle w:val="Default"/>
        <w:jc w:val="both"/>
      </w:pPr>
    </w:p>
    <w:p w14:paraId="738D0266" w14:textId="77777777" w:rsidR="00D85BEB" w:rsidRPr="0094101E" w:rsidRDefault="00D85BEB" w:rsidP="00BE1DF6">
      <w:pPr>
        <w:pStyle w:val="Default"/>
        <w:jc w:val="both"/>
      </w:pPr>
    </w:p>
    <w:p w14:paraId="469D7EC0" w14:textId="12CBC92B" w:rsidR="003D6B0E" w:rsidRDefault="003D6B0E" w:rsidP="00BE1DF6">
      <w:pPr>
        <w:pStyle w:val="Default"/>
        <w:jc w:val="center"/>
        <w:rPr>
          <w:b/>
          <w:bCs/>
        </w:rPr>
      </w:pPr>
      <w:r w:rsidRPr="0094101E">
        <w:rPr>
          <w:b/>
          <w:bCs/>
        </w:rPr>
        <w:t>І. ПРЕДМЕТ НА ДОГОВОРА</w:t>
      </w:r>
    </w:p>
    <w:p w14:paraId="2EF12108" w14:textId="77777777" w:rsidR="00D85BEB" w:rsidRPr="0094101E" w:rsidRDefault="00D85BEB" w:rsidP="00BE1DF6">
      <w:pPr>
        <w:pStyle w:val="Default"/>
        <w:jc w:val="both"/>
      </w:pPr>
    </w:p>
    <w:p w14:paraId="7653D972" w14:textId="5F8573AF" w:rsidR="000107B9" w:rsidRDefault="00D85BEB" w:rsidP="00BE1DF6">
      <w:pPr>
        <w:pStyle w:val="Default"/>
        <w:jc w:val="both"/>
      </w:pPr>
      <w:r>
        <w:t xml:space="preserve">Чл. 1. </w:t>
      </w:r>
      <w:r w:rsidR="003D6B0E" w:rsidRPr="0094101E">
        <w:t xml:space="preserve">ВЪЗЛОЖИТЕЛЯТ възлага, а ИЗПЪЛНИТЕЛЯТ </w:t>
      </w:r>
      <w:r w:rsidR="000107B9">
        <w:t>се задължава</w:t>
      </w:r>
      <w:r w:rsidR="003D6B0E" w:rsidRPr="0094101E">
        <w:t xml:space="preserve"> да изпълни</w:t>
      </w:r>
      <w:r w:rsidR="000107B9">
        <w:t xml:space="preserve"> </w:t>
      </w:r>
      <w:r>
        <w:t xml:space="preserve">заложеното в </w:t>
      </w:r>
      <w:r w:rsidR="000107B9">
        <w:t>предмета на процедурата</w:t>
      </w:r>
      <w:r w:rsidR="003D6B0E" w:rsidRPr="0094101E">
        <w:t xml:space="preserve"> </w:t>
      </w:r>
      <w:r w:rsidR="00217F45" w:rsidRPr="00217F45">
        <w:rPr>
          <w:b/>
        </w:rPr>
        <w:t>Доставка на оборудване по бюджетен ред 2.2.Инверторен импулсен заваръчен апарат за MIG-MAG заваряване - 5 бр.</w:t>
      </w:r>
      <w:r w:rsidR="003D6B0E" w:rsidRPr="0094101E">
        <w:t xml:space="preserve">, съгласно </w:t>
      </w:r>
      <w:r>
        <w:t>посоченото</w:t>
      </w:r>
      <w:r w:rsidR="003D6B0E" w:rsidRPr="0094101E">
        <w:t xml:space="preserve"> в </w:t>
      </w:r>
      <w:r w:rsidR="000107B9">
        <w:t xml:space="preserve">представената от </w:t>
      </w:r>
      <w:r>
        <w:t>ИЗПЪЛНИТЕЛЯ</w:t>
      </w:r>
      <w:r w:rsidR="003D6B0E" w:rsidRPr="0094101E">
        <w:t xml:space="preserve"> оферта, техническо и ценово предложение, представляващи неразделна част от на</w:t>
      </w:r>
      <w:r w:rsidR="000107B9">
        <w:t>стоящия договор (</w:t>
      </w:r>
      <w:r>
        <w:t>Приложение</w:t>
      </w:r>
      <w:r w:rsidR="000107B9">
        <w:t xml:space="preserve"> </w:t>
      </w:r>
      <w:r>
        <w:t>№</w:t>
      </w:r>
      <w:r w:rsidR="000107B9">
        <w:t>1).</w:t>
      </w:r>
    </w:p>
    <w:p w14:paraId="6D14A2E4" w14:textId="77777777" w:rsidR="005076D7" w:rsidRDefault="005076D7" w:rsidP="00BE1DF6">
      <w:pPr>
        <w:jc w:val="both"/>
        <w:rPr>
          <w:sz w:val="24"/>
          <w:szCs w:val="24"/>
        </w:rPr>
      </w:pPr>
    </w:p>
    <w:p w14:paraId="37D169CF" w14:textId="77777777" w:rsidR="00D85BEB" w:rsidRPr="00D44F2C" w:rsidRDefault="00D85BEB" w:rsidP="00BE1DF6">
      <w:pPr>
        <w:jc w:val="both"/>
        <w:rPr>
          <w:sz w:val="24"/>
          <w:szCs w:val="24"/>
        </w:rPr>
      </w:pPr>
    </w:p>
    <w:p w14:paraId="4BB9E3D6" w14:textId="77777777" w:rsidR="005076D7" w:rsidRDefault="005076D7" w:rsidP="00BE1DF6">
      <w:pPr>
        <w:jc w:val="center"/>
        <w:rPr>
          <w:b/>
          <w:sz w:val="24"/>
          <w:szCs w:val="24"/>
        </w:rPr>
      </w:pPr>
      <w:r w:rsidRPr="0094101E">
        <w:rPr>
          <w:b/>
          <w:sz w:val="24"/>
          <w:szCs w:val="24"/>
        </w:rPr>
        <w:t>ІІ. ЦЕНА И НАЧИН НА ПЛАЩАНЕ</w:t>
      </w:r>
    </w:p>
    <w:p w14:paraId="794FAD8D" w14:textId="77777777" w:rsidR="00D85BEB" w:rsidRPr="0094101E" w:rsidRDefault="00D85BEB" w:rsidP="00BE1DF6">
      <w:pPr>
        <w:jc w:val="both"/>
        <w:rPr>
          <w:b/>
          <w:sz w:val="24"/>
          <w:szCs w:val="24"/>
        </w:rPr>
      </w:pPr>
    </w:p>
    <w:p w14:paraId="69FF1348" w14:textId="41625277" w:rsidR="00D44F2C" w:rsidRDefault="005076D7" w:rsidP="00BE1DF6">
      <w:pPr>
        <w:jc w:val="both"/>
        <w:rPr>
          <w:sz w:val="24"/>
          <w:szCs w:val="24"/>
        </w:rPr>
      </w:pPr>
      <w:r w:rsidRPr="0094101E">
        <w:rPr>
          <w:sz w:val="24"/>
          <w:szCs w:val="24"/>
        </w:rPr>
        <w:t>Чл. 2.</w:t>
      </w:r>
      <w:r w:rsidR="00D44F2C">
        <w:rPr>
          <w:sz w:val="24"/>
          <w:szCs w:val="24"/>
        </w:rPr>
        <w:t xml:space="preserve"> (1)</w:t>
      </w:r>
      <w:r w:rsidRPr="0094101E">
        <w:rPr>
          <w:sz w:val="24"/>
          <w:szCs w:val="24"/>
        </w:rPr>
        <w:t xml:space="preserve"> </w:t>
      </w:r>
      <w:r w:rsidR="00D44F2C">
        <w:rPr>
          <w:sz w:val="24"/>
          <w:szCs w:val="24"/>
        </w:rPr>
        <w:t xml:space="preserve">ВЪЗЛОЖИТЕЛЯТ се задължава да заплати на изпълнителя сумата от ...................... (..................................................................), съгласно предложената цена в офертата на изпълнителя </w:t>
      </w:r>
      <w:r w:rsidR="00D44F2C" w:rsidRPr="00D44F2C">
        <w:rPr>
          <w:sz w:val="24"/>
          <w:szCs w:val="24"/>
        </w:rPr>
        <w:t>(Приложение №1)</w:t>
      </w:r>
    </w:p>
    <w:p w14:paraId="35B82A98" w14:textId="2FA3A3A4" w:rsidR="005076D7" w:rsidRPr="0094101E" w:rsidRDefault="005076D7" w:rsidP="00BE1DF6">
      <w:pPr>
        <w:jc w:val="both"/>
        <w:rPr>
          <w:sz w:val="24"/>
          <w:szCs w:val="24"/>
        </w:rPr>
      </w:pPr>
      <w:r w:rsidRPr="0094101E">
        <w:rPr>
          <w:sz w:val="24"/>
          <w:szCs w:val="24"/>
        </w:rPr>
        <w:t>(2) Плащанията се извършват в евро или лева. Преизчисляването ще се извършва по фиксирания курс на БНБ 1 евро = 1,95583 лева.</w:t>
      </w:r>
    </w:p>
    <w:p w14:paraId="16DFFC4E" w14:textId="1AD14386" w:rsidR="00D85BEB" w:rsidRDefault="005076D7" w:rsidP="00BE1DF6">
      <w:pPr>
        <w:jc w:val="both"/>
        <w:rPr>
          <w:sz w:val="24"/>
          <w:szCs w:val="24"/>
        </w:rPr>
      </w:pPr>
      <w:r w:rsidRPr="0094101E">
        <w:rPr>
          <w:sz w:val="24"/>
          <w:szCs w:val="24"/>
        </w:rPr>
        <w:t xml:space="preserve">(3) </w:t>
      </w:r>
      <w:r w:rsidR="00D44F2C">
        <w:rPr>
          <w:sz w:val="24"/>
          <w:szCs w:val="24"/>
        </w:rPr>
        <w:t>Плащането</w:t>
      </w:r>
      <w:r w:rsidR="00D44F2C" w:rsidRPr="00D44F2C">
        <w:rPr>
          <w:sz w:val="24"/>
          <w:szCs w:val="24"/>
        </w:rPr>
        <w:t xml:space="preserve"> по</w:t>
      </w:r>
      <w:r w:rsidR="00D44F2C">
        <w:rPr>
          <w:sz w:val="24"/>
          <w:szCs w:val="24"/>
        </w:rPr>
        <w:t xml:space="preserve"> настоящият договор се извършва</w:t>
      </w:r>
      <w:r w:rsidR="00D44F2C" w:rsidRPr="00D44F2C">
        <w:rPr>
          <w:sz w:val="24"/>
          <w:szCs w:val="24"/>
        </w:rPr>
        <w:t xml:space="preserve"> като </w:t>
      </w:r>
      <w:r w:rsidR="00D44F2C">
        <w:rPr>
          <w:sz w:val="24"/>
          <w:szCs w:val="24"/>
        </w:rPr>
        <w:t>финално</w:t>
      </w:r>
      <w:r w:rsidR="00D44F2C" w:rsidRPr="00D44F2C">
        <w:rPr>
          <w:sz w:val="24"/>
          <w:szCs w:val="24"/>
        </w:rPr>
        <w:t xml:space="preserve"> плащане в размер на 100% (сто проце</w:t>
      </w:r>
      <w:r w:rsidR="00D44F2C">
        <w:rPr>
          <w:sz w:val="24"/>
          <w:szCs w:val="24"/>
        </w:rPr>
        <w:t>нта) от цената на настоящия договор в срок</w:t>
      </w:r>
      <w:r w:rsidR="00D85BEB" w:rsidRPr="00D85BEB">
        <w:rPr>
          <w:sz w:val="24"/>
          <w:szCs w:val="24"/>
        </w:rPr>
        <w:t xml:space="preserve"> д</w:t>
      </w:r>
      <w:r w:rsidR="00217F45">
        <w:rPr>
          <w:sz w:val="24"/>
          <w:szCs w:val="24"/>
        </w:rPr>
        <w:t>о 4</w:t>
      </w:r>
      <w:r w:rsidR="00D44F2C">
        <w:rPr>
          <w:sz w:val="24"/>
          <w:szCs w:val="24"/>
        </w:rPr>
        <w:t xml:space="preserve">0 работни дни след доставка и </w:t>
      </w:r>
      <w:r w:rsidR="00D85BEB" w:rsidRPr="00D85BEB">
        <w:rPr>
          <w:sz w:val="24"/>
          <w:szCs w:val="24"/>
        </w:rPr>
        <w:t>тестване</w:t>
      </w:r>
      <w:r w:rsidR="00D44F2C">
        <w:rPr>
          <w:sz w:val="24"/>
          <w:szCs w:val="24"/>
        </w:rPr>
        <w:t xml:space="preserve"> на оборудването</w:t>
      </w:r>
      <w:r w:rsidR="00D85BEB" w:rsidRPr="00D85BEB">
        <w:rPr>
          <w:sz w:val="24"/>
          <w:szCs w:val="24"/>
        </w:rPr>
        <w:t xml:space="preserve"> и подписване на </w:t>
      </w:r>
      <w:r w:rsidR="002F0211">
        <w:rPr>
          <w:sz w:val="24"/>
          <w:szCs w:val="24"/>
        </w:rPr>
        <w:t>Финален п</w:t>
      </w:r>
      <w:r w:rsidR="00D85BEB" w:rsidRPr="00D85BEB">
        <w:rPr>
          <w:sz w:val="24"/>
          <w:szCs w:val="24"/>
        </w:rPr>
        <w:t>риемо-предавателен протокол.</w:t>
      </w:r>
    </w:p>
    <w:p w14:paraId="49B287D4" w14:textId="58B2F07B" w:rsidR="00BE1DF6" w:rsidRDefault="00BE1DF6" w:rsidP="002F0211">
      <w:pPr>
        <w:jc w:val="both"/>
        <w:rPr>
          <w:sz w:val="24"/>
          <w:szCs w:val="24"/>
        </w:rPr>
      </w:pPr>
      <w:r>
        <w:rPr>
          <w:sz w:val="24"/>
          <w:szCs w:val="24"/>
        </w:rPr>
        <w:t>(4) Плащанията по договор</w:t>
      </w:r>
      <w:r w:rsidR="009C6650">
        <w:rPr>
          <w:sz w:val="24"/>
          <w:szCs w:val="24"/>
        </w:rPr>
        <w:t>а</w:t>
      </w:r>
      <w:r>
        <w:rPr>
          <w:sz w:val="24"/>
          <w:szCs w:val="24"/>
        </w:rPr>
        <w:t xml:space="preserve"> се извършват по сметка на ИЗПЪЛНИТЕЛЯ</w:t>
      </w:r>
      <w:r w:rsidR="00DB0814">
        <w:rPr>
          <w:sz w:val="24"/>
          <w:szCs w:val="24"/>
        </w:rPr>
        <w:t xml:space="preserve"> след издаването на фактура.</w:t>
      </w:r>
    </w:p>
    <w:p w14:paraId="6EE3DF0B" w14:textId="45C11BC3" w:rsidR="00BE1DF6" w:rsidRDefault="00BE1DF6" w:rsidP="00BE1DF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(5) </w:t>
      </w:r>
      <w:r w:rsidRPr="00BE1DF6">
        <w:rPr>
          <w:sz w:val="24"/>
          <w:szCs w:val="24"/>
        </w:rPr>
        <w:t xml:space="preserve">В издаваните от </w:t>
      </w:r>
      <w:r w:rsidR="009C6650">
        <w:rPr>
          <w:sz w:val="24"/>
          <w:szCs w:val="24"/>
        </w:rPr>
        <w:t xml:space="preserve">ИЗПЪЛНИТЕЛЯ </w:t>
      </w:r>
      <w:r w:rsidRPr="00BE1DF6">
        <w:rPr>
          <w:sz w:val="24"/>
          <w:szCs w:val="24"/>
        </w:rPr>
        <w:t>фактури следва да бъде указано, че разходът се извършва по проект „Подобряване на производствения капацитет на МЕТАЛИНВЕСТ-</w:t>
      </w:r>
      <w:r w:rsidRPr="00BE1DF6">
        <w:rPr>
          <w:sz w:val="24"/>
          <w:szCs w:val="24"/>
        </w:rPr>
        <w:lastRenderedPageBreak/>
        <w:t>РЕМКО, чрез въвеждането на нови технологии”, по Договор за безвъзмездна финанс</w:t>
      </w:r>
      <w:r>
        <w:rPr>
          <w:sz w:val="24"/>
          <w:szCs w:val="24"/>
        </w:rPr>
        <w:t>ова помощ BG16RFOP002-2.001-0345</w:t>
      </w:r>
      <w:r w:rsidRPr="00BE1DF6">
        <w:rPr>
          <w:sz w:val="24"/>
          <w:szCs w:val="24"/>
        </w:rPr>
        <w:t>-С01</w:t>
      </w:r>
      <w:r w:rsidR="009C6650">
        <w:rPr>
          <w:sz w:val="24"/>
          <w:szCs w:val="24"/>
        </w:rPr>
        <w:t>,</w:t>
      </w:r>
      <w:r w:rsidRPr="00BE1DF6">
        <w:rPr>
          <w:sz w:val="24"/>
          <w:szCs w:val="24"/>
        </w:rPr>
        <w:t xml:space="preserve"> с бенефициент "МЕТАЛИНВЕСТ РЕМКО" ЕООД</w:t>
      </w:r>
      <w:r>
        <w:rPr>
          <w:sz w:val="24"/>
          <w:szCs w:val="24"/>
        </w:rPr>
        <w:t xml:space="preserve">, </w:t>
      </w:r>
      <w:r w:rsidRPr="00BE1DF6">
        <w:rPr>
          <w:sz w:val="24"/>
          <w:szCs w:val="24"/>
        </w:rPr>
        <w:t>по процедура BG16RFOP002-2.001 „Подобряване на производствения капацитет в МСП“, в рамките на Оперативна програма „Иновации и конкурентоспособност” 2014-2020 г.</w:t>
      </w:r>
    </w:p>
    <w:p w14:paraId="026D2F88" w14:textId="77777777" w:rsidR="00BE1DF6" w:rsidRDefault="00BE1DF6" w:rsidP="000107B9">
      <w:pPr>
        <w:rPr>
          <w:sz w:val="24"/>
          <w:szCs w:val="24"/>
        </w:rPr>
      </w:pPr>
    </w:p>
    <w:p w14:paraId="0286FDBD" w14:textId="77777777" w:rsidR="00DB0814" w:rsidRDefault="00DB0814" w:rsidP="000107B9">
      <w:pPr>
        <w:rPr>
          <w:sz w:val="24"/>
          <w:szCs w:val="24"/>
        </w:rPr>
      </w:pPr>
    </w:p>
    <w:p w14:paraId="609ADDE1" w14:textId="77777777" w:rsidR="00BE1DF6" w:rsidRPr="00BE1DF6" w:rsidRDefault="00BE1DF6" w:rsidP="00BE1DF6">
      <w:pPr>
        <w:jc w:val="center"/>
        <w:rPr>
          <w:b/>
          <w:sz w:val="24"/>
          <w:szCs w:val="24"/>
        </w:rPr>
      </w:pPr>
      <w:r w:rsidRPr="00BE1DF6">
        <w:rPr>
          <w:b/>
          <w:sz w:val="24"/>
          <w:szCs w:val="24"/>
        </w:rPr>
        <w:t>III. СРОК, МЯСТО НА ИЗПЪЛНЕНИЕ, ПРИЕМАНЕ И ПРЕДАВАНЕ НА ОБОРУДВАНЕТО</w:t>
      </w:r>
    </w:p>
    <w:p w14:paraId="5474C47D" w14:textId="77777777" w:rsidR="00BE1DF6" w:rsidRPr="00BE1DF6" w:rsidRDefault="00BE1DF6" w:rsidP="00BE1DF6">
      <w:pPr>
        <w:jc w:val="center"/>
        <w:rPr>
          <w:b/>
          <w:sz w:val="24"/>
          <w:szCs w:val="24"/>
        </w:rPr>
      </w:pPr>
    </w:p>
    <w:p w14:paraId="6E204F23" w14:textId="1ED72E9C" w:rsidR="00DB0814" w:rsidRDefault="00BE1DF6" w:rsidP="00DB0814">
      <w:pPr>
        <w:jc w:val="both"/>
        <w:rPr>
          <w:sz w:val="24"/>
          <w:szCs w:val="24"/>
        </w:rPr>
      </w:pPr>
      <w:r w:rsidRPr="00BE1DF6">
        <w:rPr>
          <w:sz w:val="24"/>
          <w:szCs w:val="24"/>
        </w:rPr>
        <w:t xml:space="preserve">Чл. 3. (1) Срокът за изпълнение на </w:t>
      </w:r>
      <w:r>
        <w:rPr>
          <w:sz w:val="24"/>
          <w:szCs w:val="24"/>
        </w:rPr>
        <w:t xml:space="preserve">доставката е............................календарни дни </w:t>
      </w:r>
      <w:r w:rsidRPr="00BE1DF6">
        <w:rPr>
          <w:sz w:val="24"/>
          <w:szCs w:val="24"/>
        </w:rPr>
        <w:t>от по</w:t>
      </w:r>
      <w:r w:rsidR="00DB0814">
        <w:rPr>
          <w:sz w:val="24"/>
          <w:szCs w:val="24"/>
        </w:rPr>
        <w:t>дписване на настоящия договор,</w:t>
      </w:r>
      <w:r w:rsidRPr="00BE1DF6">
        <w:rPr>
          <w:sz w:val="24"/>
          <w:szCs w:val="24"/>
        </w:rPr>
        <w:t xml:space="preserve"> в съответствие с посочения ср</w:t>
      </w:r>
      <w:r>
        <w:rPr>
          <w:sz w:val="24"/>
          <w:szCs w:val="24"/>
        </w:rPr>
        <w:t>ок за изпълнение в (Приложение №1)</w:t>
      </w:r>
      <w:r w:rsidRPr="00BE1DF6">
        <w:rPr>
          <w:sz w:val="24"/>
          <w:szCs w:val="24"/>
        </w:rPr>
        <w:t xml:space="preserve"> Оферта на ИЗПЪЛНИТЕЛЯ, но не по-късно от </w:t>
      </w:r>
      <w:r>
        <w:rPr>
          <w:sz w:val="24"/>
          <w:szCs w:val="24"/>
        </w:rPr>
        <w:t>крайния срок на</w:t>
      </w:r>
      <w:r w:rsidRPr="00BE1DF6">
        <w:rPr>
          <w:sz w:val="24"/>
          <w:szCs w:val="24"/>
        </w:rPr>
        <w:t xml:space="preserve"> Договор за безвъзмездна финанс</w:t>
      </w:r>
      <w:r>
        <w:rPr>
          <w:sz w:val="24"/>
          <w:szCs w:val="24"/>
        </w:rPr>
        <w:t>ова помощ.</w:t>
      </w:r>
    </w:p>
    <w:p w14:paraId="59D37F90" w14:textId="324DBFBB" w:rsidR="00BE1DF6" w:rsidRDefault="00DB0814" w:rsidP="00DB081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(2) </w:t>
      </w:r>
      <w:r w:rsidRPr="0094101E">
        <w:rPr>
          <w:sz w:val="24"/>
          <w:szCs w:val="24"/>
        </w:rPr>
        <w:t>Настоящият договор влиза в сила от датата на подписването му от двете страни.</w:t>
      </w:r>
    </w:p>
    <w:p w14:paraId="6BC13522" w14:textId="77777777" w:rsidR="00DB0814" w:rsidRDefault="00DB0814" w:rsidP="00DB0814">
      <w:pPr>
        <w:jc w:val="both"/>
        <w:rPr>
          <w:sz w:val="24"/>
          <w:szCs w:val="24"/>
        </w:rPr>
      </w:pPr>
    </w:p>
    <w:p w14:paraId="21D192A7" w14:textId="4023D10B" w:rsidR="00BE1DF6" w:rsidRDefault="00DB0814" w:rsidP="00DB0814">
      <w:pPr>
        <w:jc w:val="both"/>
        <w:rPr>
          <w:sz w:val="24"/>
          <w:szCs w:val="24"/>
        </w:rPr>
      </w:pPr>
      <w:r>
        <w:rPr>
          <w:sz w:val="24"/>
          <w:szCs w:val="24"/>
        </w:rPr>
        <w:t>Чл. 4.</w:t>
      </w:r>
      <w:r w:rsidR="00BE1DF6" w:rsidRPr="0094101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(1) </w:t>
      </w:r>
      <w:r w:rsidR="00BE1DF6" w:rsidRPr="0094101E">
        <w:rPr>
          <w:sz w:val="24"/>
          <w:szCs w:val="24"/>
        </w:rPr>
        <w:t xml:space="preserve">Доставката </w:t>
      </w:r>
      <w:r w:rsidR="00BE1DF6">
        <w:rPr>
          <w:sz w:val="24"/>
          <w:szCs w:val="24"/>
        </w:rPr>
        <w:t xml:space="preserve">ще </w:t>
      </w:r>
      <w:r>
        <w:rPr>
          <w:sz w:val="24"/>
          <w:szCs w:val="24"/>
        </w:rPr>
        <w:t>се</w:t>
      </w:r>
      <w:r w:rsidR="00BE1DF6" w:rsidRPr="0094101E">
        <w:rPr>
          <w:sz w:val="24"/>
          <w:szCs w:val="24"/>
        </w:rPr>
        <w:t xml:space="preserve"> </w:t>
      </w:r>
      <w:r>
        <w:rPr>
          <w:sz w:val="24"/>
          <w:szCs w:val="24"/>
        </w:rPr>
        <w:t>извърши</w:t>
      </w:r>
      <w:r w:rsidR="00BE1DF6" w:rsidRPr="0094101E">
        <w:rPr>
          <w:sz w:val="24"/>
          <w:szCs w:val="24"/>
        </w:rPr>
        <w:t xml:space="preserve"> на адрес: </w:t>
      </w:r>
      <w:r w:rsidR="00BE1DF6" w:rsidRPr="009C6650">
        <w:rPr>
          <w:b/>
          <w:sz w:val="24"/>
          <w:szCs w:val="24"/>
        </w:rPr>
        <w:t>гр. Раднево, ул. Заводска №14</w:t>
      </w:r>
    </w:p>
    <w:p w14:paraId="2A6E9200" w14:textId="70E46D8A" w:rsidR="00BE1DF6" w:rsidRDefault="00DB0814" w:rsidP="00DB0814">
      <w:pPr>
        <w:jc w:val="both"/>
        <w:rPr>
          <w:sz w:val="24"/>
          <w:szCs w:val="24"/>
        </w:rPr>
      </w:pPr>
      <w:r>
        <w:rPr>
          <w:sz w:val="24"/>
          <w:szCs w:val="24"/>
        </w:rPr>
        <w:t>(2</w:t>
      </w:r>
      <w:r w:rsidR="00BE1DF6" w:rsidRPr="00BE1DF6">
        <w:rPr>
          <w:sz w:val="24"/>
          <w:szCs w:val="24"/>
        </w:rPr>
        <w:t xml:space="preserve">) Всички рискове за доставяното по договора </w:t>
      </w:r>
      <w:r w:rsidR="00BE1DF6">
        <w:rPr>
          <w:sz w:val="24"/>
          <w:szCs w:val="24"/>
        </w:rPr>
        <w:t>за доставка</w:t>
      </w:r>
      <w:r w:rsidR="00BE1DF6" w:rsidRPr="00BE1DF6">
        <w:rPr>
          <w:sz w:val="24"/>
          <w:szCs w:val="24"/>
        </w:rPr>
        <w:t xml:space="preserve"> са за сметка на ИЗПЪЛНИ</w:t>
      </w:r>
      <w:r>
        <w:rPr>
          <w:sz w:val="24"/>
          <w:szCs w:val="24"/>
        </w:rPr>
        <w:t>ТЕЛЯ до момента на приемането</w:t>
      </w:r>
      <w:r w:rsidR="00BE1DF6" w:rsidRPr="00BE1DF6">
        <w:rPr>
          <w:sz w:val="24"/>
          <w:szCs w:val="24"/>
        </w:rPr>
        <w:t xml:space="preserve"> от ВЪЗЛОЖИТЕЛЯ.</w:t>
      </w:r>
    </w:p>
    <w:p w14:paraId="19C49033" w14:textId="77777777" w:rsidR="005473F4" w:rsidRDefault="005473F4" w:rsidP="00DB0814">
      <w:pPr>
        <w:jc w:val="both"/>
        <w:rPr>
          <w:sz w:val="24"/>
          <w:szCs w:val="24"/>
        </w:rPr>
      </w:pPr>
    </w:p>
    <w:p w14:paraId="5E65115D" w14:textId="619BE290" w:rsidR="00BE1DF6" w:rsidRDefault="00DB0814" w:rsidP="00DB081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Чл. 5. </w:t>
      </w:r>
      <w:r w:rsidR="005473F4">
        <w:rPr>
          <w:sz w:val="24"/>
          <w:szCs w:val="24"/>
        </w:rPr>
        <w:t>Оборудването се приема и предава чрез подписването на двустранен приемо-предавателен протокол.</w:t>
      </w:r>
      <w:r w:rsidR="002F0211">
        <w:rPr>
          <w:sz w:val="24"/>
          <w:szCs w:val="24"/>
        </w:rPr>
        <w:t xml:space="preserve"> След тестване на оборудването се подписва Финален приемо-предавателен протокол</w:t>
      </w:r>
    </w:p>
    <w:p w14:paraId="1163EDF8" w14:textId="77777777" w:rsidR="000107B9" w:rsidRDefault="000107B9" w:rsidP="00A4578B">
      <w:pPr>
        <w:rPr>
          <w:sz w:val="24"/>
          <w:szCs w:val="24"/>
        </w:rPr>
      </w:pPr>
    </w:p>
    <w:p w14:paraId="30C2D7BD" w14:textId="77777777" w:rsidR="009C6650" w:rsidRDefault="009C6650" w:rsidP="00A4578B">
      <w:pPr>
        <w:rPr>
          <w:sz w:val="24"/>
          <w:szCs w:val="24"/>
        </w:rPr>
      </w:pPr>
    </w:p>
    <w:p w14:paraId="090E6A89" w14:textId="70633F0F" w:rsidR="005473F4" w:rsidRDefault="00DB0814" w:rsidP="00DB081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 xml:space="preserve">IV. </w:t>
      </w:r>
      <w:r w:rsidRPr="00DB0814">
        <w:rPr>
          <w:b/>
          <w:sz w:val="24"/>
          <w:szCs w:val="24"/>
        </w:rPr>
        <w:t>ГАРАНЦИЯ ЗА ДОБРО ИЗПЪЛНЕНИЕ И ГАРАНЦИОНЕН СРОК</w:t>
      </w:r>
    </w:p>
    <w:p w14:paraId="2A77073B" w14:textId="77777777" w:rsidR="00DB0814" w:rsidRDefault="00DB0814" w:rsidP="00DB0814">
      <w:pPr>
        <w:jc w:val="center"/>
        <w:rPr>
          <w:b/>
          <w:sz w:val="24"/>
          <w:szCs w:val="24"/>
        </w:rPr>
      </w:pPr>
    </w:p>
    <w:p w14:paraId="69514F2F" w14:textId="2124A1BC" w:rsidR="00DB0814" w:rsidRDefault="00DB0814" w:rsidP="0037451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Чл. 6. </w:t>
      </w:r>
      <w:r w:rsidR="00014C3C">
        <w:rPr>
          <w:sz w:val="24"/>
          <w:szCs w:val="24"/>
        </w:rPr>
        <w:t xml:space="preserve">(1) </w:t>
      </w:r>
      <w:r w:rsidR="00A4578B" w:rsidRPr="0094101E">
        <w:rPr>
          <w:sz w:val="24"/>
          <w:szCs w:val="24"/>
        </w:rPr>
        <w:t xml:space="preserve">Гаранция за добро изпълнение </w:t>
      </w:r>
      <w:r>
        <w:rPr>
          <w:sz w:val="24"/>
          <w:szCs w:val="24"/>
        </w:rPr>
        <w:t xml:space="preserve">по настоящия договор е </w:t>
      </w:r>
      <w:r w:rsidR="00A4578B" w:rsidRPr="0094101E">
        <w:rPr>
          <w:sz w:val="24"/>
          <w:szCs w:val="24"/>
        </w:rPr>
        <w:t>5</w:t>
      </w:r>
      <w:r>
        <w:rPr>
          <w:sz w:val="24"/>
          <w:szCs w:val="24"/>
        </w:rPr>
        <w:t xml:space="preserve"> (пет)</w:t>
      </w:r>
      <w:r w:rsidR="009C6650">
        <w:rPr>
          <w:sz w:val="24"/>
          <w:szCs w:val="24"/>
        </w:rPr>
        <w:t xml:space="preserve"> % от стойността му, кои</w:t>
      </w:r>
      <w:r>
        <w:rPr>
          <w:sz w:val="24"/>
          <w:szCs w:val="24"/>
        </w:rPr>
        <w:t>то се равняват на ..........................</w:t>
      </w:r>
      <w:r w:rsidR="00A4578B" w:rsidRPr="0094101E">
        <w:rPr>
          <w:sz w:val="24"/>
          <w:szCs w:val="24"/>
        </w:rPr>
        <w:t>(..........................................................</w:t>
      </w:r>
      <w:r w:rsidR="00056A9E" w:rsidRPr="0094101E">
        <w:rPr>
          <w:sz w:val="24"/>
          <w:szCs w:val="24"/>
        </w:rPr>
        <w:t xml:space="preserve">..........) </w:t>
      </w:r>
      <w:r>
        <w:rPr>
          <w:sz w:val="24"/>
          <w:szCs w:val="24"/>
        </w:rPr>
        <w:t>лева</w:t>
      </w:r>
      <w:r w:rsidR="00014C3C">
        <w:rPr>
          <w:sz w:val="24"/>
          <w:szCs w:val="24"/>
        </w:rPr>
        <w:t>.</w:t>
      </w:r>
    </w:p>
    <w:p w14:paraId="7035E251" w14:textId="6F8AD3C3" w:rsidR="005076D7" w:rsidRPr="0094101E" w:rsidRDefault="00014C3C" w:rsidP="00374519">
      <w:pPr>
        <w:jc w:val="both"/>
        <w:rPr>
          <w:sz w:val="24"/>
          <w:szCs w:val="24"/>
        </w:rPr>
      </w:pPr>
      <w:r>
        <w:rPr>
          <w:sz w:val="24"/>
          <w:szCs w:val="24"/>
        </w:rPr>
        <w:t>(2) Гаранцията за добро изпълнение с</w:t>
      </w:r>
      <w:r w:rsidR="009C6650">
        <w:rPr>
          <w:sz w:val="24"/>
          <w:szCs w:val="24"/>
        </w:rPr>
        <w:t>е</w:t>
      </w:r>
      <w:r>
        <w:rPr>
          <w:sz w:val="24"/>
          <w:szCs w:val="24"/>
        </w:rPr>
        <w:t xml:space="preserve"> представя при сключването на настоящия договор и се възстановява до 5 работни дни след </w:t>
      </w:r>
      <w:r w:rsidR="002F0211">
        <w:rPr>
          <w:sz w:val="24"/>
          <w:szCs w:val="24"/>
        </w:rPr>
        <w:t>подписването на Финален приемо-предавателен протокол</w:t>
      </w:r>
      <w:r>
        <w:rPr>
          <w:sz w:val="24"/>
          <w:szCs w:val="24"/>
        </w:rPr>
        <w:t>.</w:t>
      </w:r>
    </w:p>
    <w:p w14:paraId="5E382919" w14:textId="77777777" w:rsidR="009C0FC6" w:rsidRPr="0094101E" w:rsidRDefault="009C0FC6" w:rsidP="00374519">
      <w:pPr>
        <w:jc w:val="both"/>
        <w:rPr>
          <w:sz w:val="24"/>
          <w:szCs w:val="24"/>
        </w:rPr>
      </w:pPr>
    </w:p>
    <w:p w14:paraId="6E41571C" w14:textId="6622FFF4" w:rsidR="009C0FC6" w:rsidRPr="0094101E" w:rsidRDefault="00014C3C" w:rsidP="00374519">
      <w:pPr>
        <w:pStyle w:val="Default"/>
        <w:jc w:val="both"/>
      </w:pPr>
      <w:r>
        <w:t>Чл. 7</w:t>
      </w:r>
      <w:r w:rsidR="009C0FC6" w:rsidRPr="0094101E">
        <w:t xml:space="preserve">. (1) Гаранционният срок на </w:t>
      </w:r>
      <w:r>
        <w:t>доставеното оборудване по настоящия договор е......................... месеца</w:t>
      </w:r>
      <w:r w:rsidR="009C6650">
        <w:t>,</w:t>
      </w:r>
      <w:r>
        <w:t xml:space="preserve"> съгласно офертата на ИЗПЪЛНИТЕЛЯ (Приложение №1) и започва да тече след подписването на </w:t>
      </w:r>
      <w:r w:rsidR="002F0211">
        <w:t xml:space="preserve">Финален </w:t>
      </w:r>
      <w:r>
        <w:t>приемо-предавателен протокол</w:t>
      </w:r>
      <w:r w:rsidR="009C6650">
        <w:t>.</w:t>
      </w:r>
    </w:p>
    <w:p w14:paraId="5BB7CA13" w14:textId="198AA925" w:rsidR="009C0FC6" w:rsidRPr="0094101E" w:rsidRDefault="009C0FC6" w:rsidP="00374519">
      <w:pPr>
        <w:pStyle w:val="Default"/>
        <w:jc w:val="both"/>
      </w:pPr>
      <w:r w:rsidRPr="0094101E">
        <w:t>(2) ИЗПЪЛНИТЕЛЯТ е длъжен по време на гаранционния срок да отс</w:t>
      </w:r>
      <w:r w:rsidR="00014C3C">
        <w:t>трани за своя сметка повредите на доставеното оборудване</w:t>
      </w:r>
      <w:r w:rsidRPr="0094101E">
        <w:t xml:space="preserve">. </w:t>
      </w:r>
    </w:p>
    <w:p w14:paraId="34D03350" w14:textId="2B268ED8" w:rsidR="009C0FC6" w:rsidRDefault="009C0FC6" w:rsidP="00374519">
      <w:pPr>
        <w:jc w:val="both"/>
        <w:rPr>
          <w:sz w:val="24"/>
          <w:szCs w:val="24"/>
        </w:rPr>
      </w:pPr>
      <w:r w:rsidRPr="0094101E">
        <w:rPr>
          <w:sz w:val="24"/>
          <w:szCs w:val="24"/>
        </w:rPr>
        <w:t xml:space="preserve">(3) ИЗПЪЛНИТЕЛЯТ е длъжен да отстранява повредата за </w:t>
      </w:r>
      <w:r w:rsidR="00014C3C">
        <w:rPr>
          <w:sz w:val="24"/>
          <w:szCs w:val="24"/>
        </w:rPr>
        <w:t>оптималния</w:t>
      </w:r>
      <w:r w:rsidRPr="0094101E">
        <w:rPr>
          <w:sz w:val="24"/>
          <w:szCs w:val="24"/>
        </w:rPr>
        <w:t xml:space="preserve"> брой дни/часове, необходими за това според сложността на повредата.</w:t>
      </w:r>
    </w:p>
    <w:p w14:paraId="152A795A" w14:textId="77777777" w:rsidR="00D85BEB" w:rsidRDefault="00D85BEB" w:rsidP="009C0FC6">
      <w:pPr>
        <w:rPr>
          <w:sz w:val="24"/>
          <w:szCs w:val="24"/>
        </w:rPr>
      </w:pPr>
    </w:p>
    <w:p w14:paraId="7C975BEA" w14:textId="77777777" w:rsidR="009C6650" w:rsidRPr="0094101E" w:rsidRDefault="009C6650" w:rsidP="009C0FC6">
      <w:pPr>
        <w:rPr>
          <w:sz w:val="24"/>
          <w:szCs w:val="24"/>
        </w:rPr>
      </w:pPr>
    </w:p>
    <w:p w14:paraId="324D59EE" w14:textId="0142C2EC" w:rsidR="009C0FC6" w:rsidRDefault="009C0FC6" w:rsidP="00014C3C">
      <w:pPr>
        <w:pStyle w:val="Default"/>
        <w:jc w:val="center"/>
        <w:rPr>
          <w:b/>
          <w:bCs/>
        </w:rPr>
      </w:pPr>
      <w:r w:rsidRPr="0094101E">
        <w:rPr>
          <w:b/>
          <w:bCs/>
        </w:rPr>
        <w:t>V. ПРАВА И ЗАДЪЛЖЕНИЯ НА СТРАНИТЕ</w:t>
      </w:r>
    </w:p>
    <w:p w14:paraId="793C9207" w14:textId="77777777" w:rsidR="00014C3C" w:rsidRPr="0094101E" w:rsidRDefault="00014C3C" w:rsidP="00014C3C">
      <w:pPr>
        <w:pStyle w:val="Default"/>
        <w:jc w:val="center"/>
      </w:pPr>
    </w:p>
    <w:p w14:paraId="5C7FDF71" w14:textId="4FD460A6" w:rsidR="009C0FC6" w:rsidRPr="0094101E" w:rsidRDefault="00FE7D67" w:rsidP="00374519">
      <w:pPr>
        <w:pStyle w:val="Default"/>
        <w:jc w:val="both"/>
      </w:pPr>
      <w:r>
        <w:t>Чл. 8</w:t>
      </w:r>
      <w:r w:rsidR="009C0FC6" w:rsidRPr="0094101E">
        <w:t xml:space="preserve">. ИЗПЪЛНИТЕЛЯТ се задължава: </w:t>
      </w:r>
    </w:p>
    <w:p w14:paraId="4DA4EE5D" w14:textId="1CD955D9" w:rsidR="009C0FC6" w:rsidRPr="0094101E" w:rsidRDefault="009C6650" w:rsidP="00374519">
      <w:pPr>
        <w:pStyle w:val="Default"/>
        <w:jc w:val="both"/>
      </w:pPr>
      <w:r>
        <w:t>(1) Да достави и пу</w:t>
      </w:r>
      <w:r w:rsidR="002F0211">
        <w:t>сне в експлоатация оборудването</w:t>
      </w:r>
      <w:r>
        <w:t xml:space="preserve"> в необходимото качество, количество и срок, съгласно настоящия договор</w:t>
      </w:r>
      <w:r w:rsidR="009C0FC6" w:rsidRPr="0094101E">
        <w:t xml:space="preserve">; </w:t>
      </w:r>
    </w:p>
    <w:p w14:paraId="3CC7ADD2" w14:textId="2CAF1A14" w:rsidR="009C0FC6" w:rsidRDefault="009C6650" w:rsidP="00374519">
      <w:pPr>
        <w:pStyle w:val="Default"/>
        <w:jc w:val="both"/>
      </w:pPr>
      <w:r>
        <w:lastRenderedPageBreak/>
        <w:t>(2</w:t>
      </w:r>
      <w:r w:rsidR="009C0FC6" w:rsidRPr="0094101E">
        <w:t xml:space="preserve">) Да не разпространява конфиденциалната информация, станала </w:t>
      </w:r>
      <w:r>
        <w:t xml:space="preserve">му </w:t>
      </w:r>
      <w:r w:rsidR="009C0FC6" w:rsidRPr="0094101E">
        <w:t>известна при или по повод и</w:t>
      </w:r>
      <w:r w:rsidR="00014C3C">
        <w:t>зпълнение на настоящия договор.</w:t>
      </w:r>
    </w:p>
    <w:p w14:paraId="28535B6B" w14:textId="77777777" w:rsidR="00014C3C" w:rsidRPr="0094101E" w:rsidRDefault="00014C3C" w:rsidP="00374519">
      <w:pPr>
        <w:pStyle w:val="Default"/>
        <w:jc w:val="both"/>
      </w:pPr>
    </w:p>
    <w:p w14:paraId="53641B9E" w14:textId="2D6F07AC" w:rsidR="009C0FC6" w:rsidRPr="0094101E" w:rsidRDefault="00FE7D67" w:rsidP="00374519">
      <w:pPr>
        <w:pStyle w:val="Default"/>
        <w:jc w:val="both"/>
      </w:pPr>
      <w:r>
        <w:t>Чл. 9</w:t>
      </w:r>
      <w:r w:rsidR="009C0FC6" w:rsidRPr="0094101E">
        <w:t xml:space="preserve">. ИЗПЪЛНИТЕЛЯТ има право: </w:t>
      </w:r>
    </w:p>
    <w:p w14:paraId="42845D6E" w14:textId="77777777" w:rsidR="009C0FC6" w:rsidRPr="0094101E" w:rsidRDefault="009C0FC6" w:rsidP="00374519">
      <w:pPr>
        <w:pStyle w:val="Default"/>
        <w:jc w:val="both"/>
      </w:pPr>
      <w:r w:rsidRPr="0094101E">
        <w:t xml:space="preserve">(1) Да получи уговореното в настоящия договор възнаграждение в посочените срокове и при договорените условия; </w:t>
      </w:r>
    </w:p>
    <w:p w14:paraId="6B01276A" w14:textId="54883FB7" w:rsidR="009C0FC6" w:rsidRDefault="009C0FC6" w:rsidP="00374519">
      <w:pPr>
        <w:pStyle w:val="Default"/>
        <w:jc w:val="both"/>
      </w:pPr>
      <w:r w:rsidRPr="0094101E">
        <w:t>(2) Да иска от ВЪЗЛОЖИТЕЛЯ необходимото съдействие за изпълнение</w:t>
      </w:r>
      <w:r w:rsidR="009C6650">
        <w:t>то</w:t>
      </w:r>
      <w:r w:rsidRPr="0094101E">
        <w:t xml:space="preserve"> на договор</w:t>
      </w:r>
      <w:r w:rsidR="00014C3C">
        <w:t>а.</w:t>
      </w:r>
    </w:p>
    <w:p w14:paraId="2EA0A73A" w14:textId="77777777" w:rsidR="00014C3C" w:rsidRPr="00B928D3" w:rsidRDefault="00014C3C" w:rsidP="00374519">
      <w:pPr>
        <w:pStyle w:val="Default"/>
        <w:jc w:val="both"/>
      </w:pPr>
    </w:p>
    <w:p w14:paraId="26520146" w14:textId="0CC3B42C" w:rsidR="009C0FC6" w:rsidRPr="0094101E" w:rsidRDefault="00FE7D67" w:rsidP="00374519">
      <w:pPr>
        <w:pStyle w:val="Default"/>
        <w:jc w:val="both"/>
      </w:pPr>
      <w:r>
        <w:t>Чл. 10</w:t>
      </w:r>
      <w:r w:rsidR="009C0FC6" w:rsidRPr="0094101E">
        <w:t xml:space="preserve">. ВЪЗЛОЖИТЕЛЯТ се задължава: </w:t>
      </w:r>
    </w:p>
    <w:p w14:paraId="3307A655" w14:textId="6AA094B1" w:rsidR="009C0FC6" w:rsidRPr="0094101E" w:rsidRDefault="009C0FC6" w:rsidP="00374519">
      <w:pPr>
        <w:pStyle w:val="Default"/>
        <w:jc w:val="both"/>
      </w:pPr>
      <w:r w:rsidRPr="0094101E">
        <w:t>(1) Да заплати цената по д</w:t>
      </w:r>
      <w:r w:rsidR="009C6650">
        <w:t xml:space="preserve">оговора по реда и при условията, посочени </w:t>
      </w:r>
      <w:r w:rsidRPr="0094101E">
        <w:t xml:space="preserve">в него; </w:t>
      </w:r>
    </w:p>
    <w:p w14:paraId="4784E4CB" w14:textId="58BF3554" w:rsidR="009C0FC6" w:rsidRPr="0094101E" w:rsidRDefault="009C0FC6" w:rsidP="00374519">
      <w:pPr>
        <w:pStyle w:val="Default"/>
        <w:jc w:val="both"/>
      </w:pPr>
      <w:r w:rsidRPr="0094101E">
        <w:t xml:space="preserve">(2) Да не възпрепятства ИЗПЪЛНИТЕЛЯ във връзка с изпълнението на договора; </w:t>
      </w:r>
    </w:p>
    <w:p w14:paraId="504A1863" w14:textId="03319CA8" w:rsidR="009C0FC6" w:rsidRDefault="009C0FC6" w:rsidP="00374519">
      <w:pPr>
        <w:pStyle w:val="Default"/>
        <w:jc w:val="both"/>
      </w:pPr>
      <w:r w:rsidRPr="0094101E">
        <w:t xml:space="preserve">(3) Да не разпространява конфиденциалната информация, станала </w:t>
      </w:r>
      <w:r w:rsidR="009C6650">
        <w:t>му известна</w:t>
      </w:r>
      <w:r w:rsidRPr="0094101E">
        <w:t xml:space="preserve"> при или по повод изпълнение на настоящия договор. </w:t>
      </w:r>
    </w:p>
    <w:p w14:paraId="31C7FB1F" w14:textId="77777777" w:rsidR="00B928D3" w:rsidRPr="0094101E" w:rsidRDefault="00B928D3" w:rsidP="00374519">
      <w:pPr>
        <w:pStyle w:val="Default"/>
        <w:jc w:val="both"/>
      </w:pPr>
    </w:p>
    <w:p w14:paraId="4596633C" w14:textId="19B58BBA" w:rsidR="009C0FC6" w:rsidRPr="0094101E" w:rsidRDefault="00FE7D67" w:rsidP="00374519">
      <w:pPr>
        <w:pStyle w:val="Default"/>
        <w:jc w:val="both"/>
      </w:pPr>
      <w:r>
        <w:t>Чл. 11</w:t>
      </w:r>
      <w:r w:rsidR="009C0FC6" w:rsidRPr="0094101E">
        <w:t xml:space="preserve">. ВЪЗЛОЖИТЕЛЯТ има право: </w:t>
      </w:r>
    </w:p>
    <w:p w14:paraId="597B656C" w14:textId="53D9AFBB" w:rsidR="009C0FC6" w:rsidRPr="0094101E" w:rsidRDefault="009C0FC6" w:rsidP="00374519">
      <w:pPr>
        <w:pStyle w:val="Default"/>
        <w:jc w:val="both"/>
      </w:pPr>
      <w:r w:rsidRPr="0094101E">
        <w:t xml:space="preserve">(1) Да получи </w:t>
      </w:r>
      <w:r w:rsidR="009C6650">
        <w:t>оборудването</w:t>
      </w:r>
      <w:r w:rsidR="00374519">
        <w:t>, в необходимото качество, количество и срок</w:t>
      </w:r>
      <w:r w:rsidR="009C6650">
        <w:t>, съгласно настоящия договор.</w:t>
      </w:r>
    </w:p>
    <w:p w14:paraId="197E2878" w14:textId="77777777" w:rsidR="00D85BEB" w:rsidRDefault="00D85BEB" w:rsidP="009C0FC6">
      <w:pPr>
        <w:pStyle w:val="Default"/>
      </w:pPr>
    </w:p>
    <w:p w14:paraId="636E9ECA" w14:textId="77777777" w:rsidR="00374519" w:rsidRPr="0094101E" w:rsidRDefault="00374519" w:rsidP="009C0FC6">
      <w:pPr>
        <w:pStyle w:val="Default"/>
      </w:pPr>
    </w:p>
    <w:p w14:paraId="7B930EFE" w14:textId="25CEA837" w:rsidR="009C0FC6" w:rsidRDefault="009C0FC6" w:rsidP="00374519">
      <w:pPr>
        <w:pStyle w:val="Default"/>
        <w:jc w:val="center"/>
        <w:rPr>
          <w:b/>
          <w:bCs/>
        </w:rPr>
      </w:pPr>
      <w:r w:rsidRPr="0094101E">
        <w:rPr>
          <w:b/>
          <w:bCs/>
        </w:rPr>
        <w:t>VI. ПРЕКРАТЯВАНЕ НА ДОГОВОРА</w:t>
      </w:r>
    </w:p>
    <w:p w14:paraId="041810FD" w14:textId="77777777" w:rsidR="00374519" w:rsidRPr="0094101E" w:rsidRDefault="00374519" w:rsidP="00374519">
      <w:pPr>
        <w:pStyle w:val="Default"/>
        <w:jc w:val="center"/>
      </w:pPr>
    </w:p>
    <w:p w14:paraId="53B31B63" w14:textId="6B3742FC" w:rsidR="009C0FC6" w:rsidRPr="0094101E" w:rsidRDefault="00FE7D67" w:rsidP="00374519">
      <w:pPr>
        <w:pStyle w:val="Default"/>
        <w:jc w:val="both"/>
      </w:pPr>
      <w:r>
        <w:t>Чл. 12</w:t>
      </w:r>
      <w:r w:rsidR="009C0FC6" w:rsidRPr="0094101E">
        <w:t xml:space="preserve">. Настоящият договор се прекратява: </w:t>
      </w:r>
    </w:p>
    <w:p w14:paraId="192E7B36" w14:textId="77777777" w:rsidR="009C0FC6" w:rsidRPr="0094101E" w:rsidRDefault="009C0FC6" w:rsidP="00374519">
      <w:pPr>
        <w:pStyle w:val="Default"/>
        <w:jc w:val="both"/>
      </w:pPr>
      <w:r w:rsidRPr="0094101E">
        <w:t xml:space="preserve">(1) С окончателното му изпълнение; </w:t>
      </w:r>
    </w:p>
    <w:p w14:paraId="27397CB8" w14:textId="77777777" w:rsidR="009C0FC6" w:rsidRPr="0094101E" w:rsidRDefault="009C0FC6" w:rsidP="00374519">
      <w:pPr>
        <w:pStyle w:val="Default"/>
        <w:jc w:val="both"/>
      </w:pPr>
      <w:r w:rsidRPr="0094101E">
        <w:t xml:space="preserve">(2) По взаимно съгласие, изразено в писмен вид; </w:t>
      </w:r>
    </w:p>
    <w:p w14:paraId="637257DD" w14:textId="51285ED3" w:rsidR="009C0FC6" w:rsidRDefault="009C0FC6" w:rsidP="00374519">
      <w:pPr>
        <w:pStyle w:val="Default"/>
        <w:jc w:val="both"/>
      </w:pPr>
      <w:r w:rsidRPr="0094101E">
        <w:t>(3) При виновно неизпълнение на задълженията на една от страните по договора с 10-дневно писмено предизвестие от изп</w:t>
      </w:r>
      <w:r w:rsidR="00374519">
        <w:t>равната до неизправната страна;</w:t>
      </w:r>
    </w:p>
    <w:p w14:paraId="57FC94E3" w14:textId="1EDD3669" w:rsidR="00374519" w:rsidRDefault="00374519" w:rsidP="009C6650">
      <w:pPr>
        <w:pStyle w:val="Default"/>
        <w:jc w:val="both"/>
      </w:pPr>
      <w:r>
        <w:t>(4) При забавяне на доставката с повече от 10 календарни дни.</w:t>
      </w:r>
      <w:r w:rsidR="009C6650">
        <w:t xml:space="preserve"> В този случай се дължи и цялата гаранция за добро изпълнение.</w:t>
      </w:r>
    </w:p>
    <w:p w14:paraId="2A506692" w14:textId="77777777" w:rsidR="00374519" w:rsidRPr="0094101E" w:rsidRDefault="00374519" w:rsidP="009C0FC6">
      <w:pPr>
        <w:pStyle w:val="Default"/>
      </w:pPr>
    </w:p>
    <w:p w14:paraId="36E6552B" w14:textId="77777777" w:rsidR="009C0FC6" w:rsidRDefault="009C0FC6" w:rsidP="00374519">
      <w:pPr>
        <w:jc w:val="center"/>
        <w:rPr>
          <w:b/>
          <w:bCs/>
          <w:sz w:val="24"/>
          <w:szCs w:val="24"/>
        </w:rPr>
      </w:pPr>
      <w:r w:rsidRPr="0094101E">
        <w:rPr>
          <w:b/>
          <w:bCs/>
          <w:sz w:val="24"/>
          <w:szCs w:val="24"/>
        </w:rPr>
        <w:t>VII. НЕИЗПЪЛНЕНИЕ НА ДОГОВОРА И САНКЦИИ</w:t>
      </w:r>
    </w:p>
    <w:p w14:paraId="37EAFDA1" w14:textId="77777777" w:rsidR="00374519" w:rsidRPr="0094101E" w:rsidRDefault="00374519" w:rsidP="00374519">
      <w:pPr>
        <w:jc w:val="both"/>
        <w:rPr>
          <w:b/>
          <w:bCs/>
          <w:sz w:val="24"/>
          <w:szCs w:val="24"/>
        </w:rPr>
      </w:pPr>
    </w:p>
    <w:p w14:paraId="3D5E1635" w14:textId="05686ABB" w:rsidR="009C0FC6" w:rsidRPr="0094101E" w:rsidRDefault="00FE7D67" w:rsidP="00374519">
      <w:pPr>
        <w:pStyle w:val="Default"/>
        <w:jc w:val="both"/>
      </w:pPr>
      <w:r>
        <w:t>Чл. 13.</w:t>
      </w:r>
      <w:r w:rsidR="009C0FC6" w:rsidRPr="0094101E">
        <w:t xml:space="preserve"> (1) За неизпълнение на сроковете за доставка, указани в настоящия договор</w:t>
      </w:r>
      <w:r w:rsidR="009C6650">
        <w:t>,</w:t>
      </w:r>
      <w:r w:rsidR="009C0FC6" w:rsidRPr="0094101E">
        <w:t xml:space="preserve"> ИЗПЪЛНИТЕЛЯТ заплаща на ВЪЗЛО</w:t>
      </w:r>
      <w:r w:rsidR="002F0211">
        <w:t>ЖИТЕЛЯ неустойка в размер на 1,0</w:t>
      </w:r>
      <w:r w:rsidR="009C0FC6" w:rsidRPr="0094101E">
        <w:t xml:space="preserve"> % за всеки ден закъснение от стойностт</w:t>
      </w:r>
      <w:r w:rsidR="00374519">
        <w:t>а</w:t>
      </w:r>
      <w:r w:rsidR="002F0211">
        <w:t xml:space="preserve"> на договора, но не повече от 10</w:t>
      </w:r>
      <w:r w:rsidR="009C0FC6" w:rsidRPr="0094101E">
        <w:t xml:space="preserve"> % от стойността на договора. </w:t>
      </w:r>
    </w:p>
    <w:p w14:paraId="5D86C2F3" w14:textId="70C30F7E" w:rsidR="009C0FC6" w:rsidRDefault="009C0FC6" w:rsidP="00374519">
      <w:pPr>
        <w:pStyle w:val="Default"/>
        <w:jc w:val="both"/>
      </w:pPr>
      <w:r w:rsidRPr="0094101E">
        <w:t>(2) При забавено плащане от страна на ВЪЗЛОЖИТЕЛЯ повече от 10 дни, същият дължи на ИЗПЪЛНИТЕЛЯ неустойка в размер на</w:t>
      </w:r>
      <w:r w:rsidR="002F0211">
        <w:t xml:space="preserve"> 0,5</w:t>
      </w:r>
      <w:r w:rsidRPr="0094101E">
        <w:t xml:space="preserve"> % върху дължимата сума за всеки </w:t>
      </w:r>
      <w:r w:rsidR="00374519">
        <w:t>п</w:t>
      </w:r>
      <w:r w:rsidR="009C6650">
        <w:t>росрочен ден, но не повече от 5 % от дължимата сума.</w:t>
      </w:r>
    </w:p>
    <w:p w14:paraId="7AE40F39" w14:textId="77777777" w:rsidR="009C6650" w:rsidRPr="0094101E" w:rsidRDefault="009C6650" w:rsidP="00374519">
      <w:pPr>
        <w:pStyle w:val="Default"/>
        <w:jc w:val="both"/>
      </w:pPr>
    </w:p>
    <w:p w14:paraId="6525F9F8" w14:textId="77777777" w:rsidR="00374519" w:rsidRDefault="00374519" w:rsidP="00374519">
      <w:pPr>
        <w:pStyle w:val="Default"/>
        <w:jc w:val="center"/>
        <w:rPr>
          <w:b/>
          <w:bCs/>
        </w:rPr>
      </w:pPr>
      <w:r w:rsidRPr="00374519">
        <w:rPr>
          <w:b/>
          <w:bCs/>
        </w:rPr>
        <w:t>VII. ДОПЪЛНИТЕЛНИ УСЛОВИЯ</w:t>
      </w:r>
    </w:p>
    <w:p w14:paraId="54F4DBD5" w14:textId="77777777" w:rsidR="00374519" w:rsidRDefault="00374519" w:rsidP="00374519">
      <w:pPr>
        <w:pStyle w:val="Default"/>
        <w:jc w:val="both"/>
        <w:rPr>
          <w:bCs/>
        </w:rPr>
      </w:pPr>
    </w:p>
    <w:p w14:paraId="2727CFD2" w14:textId="0E4FAB78" w:rsidR="00374519" w:rsidRPr="00374519" w:rsidRDefault="00FE7D67" w:rsidP="00374519">
      <w:pPr>
        <w:pStyle w:val="Default"/>
        <w:jc w:val="both"/>
        <w:rPr>
          <w:bCs/>
        </w:rPr>
      </w:pPr>
      <w:r>
        <w:rPr>
          <w:bCs/>
        </w:rPr>
        <w:t>Чл. 14</w:t>
      </w:r>
      <w:r w:rsidR="00374519" w:rsidRPr="00374519">
        <w:rPr>
          <w:bCs/>
        </w:rPr>
        <w:t>. ИЗПЪЛНИТЕЛЯТ декл</w:t>
      </w:r>
      <w:r w:rsidR="009C6650">
        <w:rPr>
          <w:bCs/>
        </w:rPr>
        <w:t>арира</w:t>
      </w:r>
      <w:r>
        <w:rPr>
          <w:bCs/>
        </w:rPr>
        <w:t>,</w:t>
      </w:r>
      <w:r w:rsidR="009C6650">
        <w:rPr>
          <w:bCs/>
        </w:rPr>
        <w:t xml:space="preserve"> че е запознат и приема</w:t>
      </w:r>
      <w:r>
        <w:rPr>
          <w:bCs/>
        </w:rPr>
        <w:t xml:space="preserve"> условията на член</w:t>
      </w:r>
      <w:r w:rsidR="00374519" w:rsidRPr="00374519">
        <w:rPr>
          <w:bCs/>
        </w:rPr>
        <w:t xml:space="preserve"> 3, 4, 5, 6, 11.3 „б” и чл. 14 от Общите </w:t>
      </w:r>
      <w:r>
        <w:rPr>
          <w:bCs/>
        </w:rPr>
        <w:t>условия, приложени</w:t>
      </w:r>
      <w:r w:rsidR="009C6650">
        <w:rPr>
          <w:bCs/>
        </w:rPr>
        <w:t xml:space="preserve"> към Договор</w:t>
      </w:r>
      <w:r w:rsidR="00374519" w:rsidRPr="00374519">
        <w:rPr>
          <w:bCs/>
        </w:rPr>
        <w:t xml:space="preserve"> за </w:t>
      </w:r>
      <w:r w:rsidR="009C6650">
        <w:rPr>
          <w:bCs/>
        </w:rPr>
        <w:t>безвъзмездна финансова помощ BG16RFOP002-2.001-0345</w:t>
      </w:r>
      <w:r>
        <w:rPr>
          <w:bCs/>
        </w:rPr>
        <w:t>-С01</w:t>
      </w:r>
      <w:r w:rsidR="00374519" w:rsidRPr="00374519">
        <w:rPr>
          <w:bCs/>
        </w:rPr>
        <w:t xml:space="preserve">. Общите условия са част </w:t>
      </w:r>
      <w:r>
        <w:rPr>
          <w:bCs/>
        </w:rPr>
        <w:t xml:space="preserve">и </w:t>
      </w:r>
      <w:r w:rsidR="00374519" w:rsidRPr="00374519">
        <w:rPr>
          <w:bCs/>
        </w:rPr>
        <w:t>от настоящия д</w:t>
      </w:r>
      <w:r>
        <w:rPr>
          <w:bCs/>
        </w:rPr>
        <w:t>оговор (Приложение №</w:t>
      </w:r>
      <w:r w:rsidR="00374519" w:rsidRPr="00374519">
        <w:rPr>
          <w:bCs/>
        </w:rPr>
        <w:t>3</w:t>
      </w:r>
      <w:r>
        <w:rPr>
          <w:bCs/>
        </w:rPr>
        <w:t>).</w:t>
      </w:r>
    </w:p>
    <w:p w14:paraId="3D5C7372" w14:textId="267CB465" w:rsidR="00374519" w:rsidRPr="00374519" w:rsidRDefault="00FE7D67" w:rsidP="00374519">
      <w:pPr>
        <w:pStyle w:val="Default"/>
        <w:jc w:val="both"/>
        <w:rPr>
          <w:bCs/>
        </w:rPr>
      </w:pPr>
      <w:r>
        <w:rPr>
          <w:bCs/>
        </w:rPr>
        <w:lastRenderedPageBreak/>
        <w:t>Чл. 15</w:t>
      </w:r>
      <w:r w:rsidR="00374519" w:rsidRPr="00374519">
        <w:rPr>
          <w:bCs/>
        </w:rPr>
        <w:t>. Страните по договора декларират, че са запознати с разпоредбите на чл. 1.7 от Общите условия към финансираните по Оперативна програма „Иновации и конкурентоспособност” 2014-2020 договори за безвъзмездна финансова помощ”.</w:t>
      </w:r>
    </w:p>
    <w:p w14:paraId="0CD6AD65" w14:textId="2BA46B14" w:rsidR="00374519" w:rsidRPr="00374519" w:rsidRDefault="00FE7D67" w:rsidP="00374519">
      <w:pPr>
        <w:pStyle w:val="Default"/>
        <w:jc w:val="both"/>
        <w:rPr>
          <w:bCs/>
        </w:rPr>
      </w:pPr>
      <w:r>
        <w:rPr>
          <w:bCs/>
        </w:rPr>
        <w:t>Чл. 16</w:t>
      </w:r>
      <w:r w:rsidR="00374519" w:rsidRPr="00374519">
        <w:rPr>
          <w:bCs/>
        </w:rPr>
        <w:t>. Страните могат да изменят и допълват клаузите на този договор с двустранни писмени споразумения само след писмено съг</w:t>
      </w:r>
      <w:r w:rsidR="00374519">
        <w:rPr>
          <w:bCs/>
        </w:rPr>
        <w:t>ласуване с Управляващият орган.</w:t>
      </w:r>
    </w:p>
    <w:p w14:paraId="22C6BA8F" w14:textId="4342B675" w:rsidR="00374519" w:rsidRPr="00374519" w:rsidRDefault="00FE7D67" w:rsidP="00374519">
      <w:pPr>
        <w:pStyle w:val="Default"/>
        <w:jc w:val="both"/>
        <w:rPr>
          <w:bCs/>
        </w:rPr>
      </w:pPr>
      <w:r>
        <w:rPr>
          <w:bCs/>
        </w:rPr>
        <w:t>Чл. 17</w:t>
      </w:r>
      <w:r w:rsidR="00374519" w:rsidRPr="00374519">
        <w:rPr>
          <w:bCs/>
        </w:rPr>
        <w:t>. Всеки спор или претенция, свързани с изпълнението или тълкуването на настоящия договор</w:t>
      </w:r>
      <w:r>
        <w:rPr>
          <w:bCs/>
        </w:rPr>
        <w:t>,</w:t>
      </w:r>
      <w:r w:rsidR="00374519" w:rsidRPr="00374519">
        <w:rPr>
          <w:bCs/>
        </w:rPr>
        <w:t xml:space="preserve"> ще бъде решаван между страни</w:t>
      </w:r>
      <w:r w:rsidR="00374519">
        <w:rPr>
          <w:bCs/>
        </w:rPr>
        <w:t>те</w:t>
      </w:r>
      <w:r w:rsidR="00374519" w:rsidRPr="00374519">
        <w:rPr>
          <w:bCs/>
        </w:rPr>
        <w:t xml:space="preserve"> чрез взаимни преговори до </w:t>
      </w:r>
      <w:r>
        <w:rPr>
          <w:bCs/>
        </w:rPr>
        <w:t>постигане на съгласие, а при не</w:t>
      </w:r>
      <w:r w:rsidR="00374519" w:rsidRPr="00374519">
        <w:rPr>
          <w:bCs/>
        </w:rPr>
        <w:t>пости</w:t>
      </w:r>
      <w:r>
        <w:rPr>
          <w:bCs/>
        </w:rPr>
        <w:t>гане на такова, ще бъде прилагано действащото</w:t>
      </w:r>
      <w:r w:rsidR="00374519" w:rsidRPr="00374519">
        <w:rPr>
          <w:bCs/>
        </w:rPr>
        <w:t xml:space="preserve"> </w:t>
      </w:r>
      <w:r>
        <w:rPr>
          <w:bCs/>
        </w:rPr>
        <w:t>законодателство в Република България.</w:t>
      </w:r>
    </w:p>
    <w:p w14:paraId="7F1081E6" w14:textId="77777777" w:rsidR="00374519" w:rsidRPr="0094101E" w:rsidRDefault="00374519" w:rsidP="00374519">
      <w:pPr>
        <w:pStyle w:val="Default"/>
        <w:jc w:val="both"/>
      </w:pPr>
    </w:p>
    <w:p w14:paraId="35293DC1" w14:textId="77777777" w:rsidR="00374519" w:rsidRDefault="00374519" w:rsidP="00374519">
      <w:pPr>
        <w:pStyle w:val="Default"/>
        <w:jc w:val="both"/>
      </w:pPr>
      <w:r>
        <w:t>Неразделна част от настоящият договор са следните приложения:</w:t>
      </w:r>
    </w:p>
    <w:p w14:paraId="5B2BE4AB" w14:textId="7FD49B53" w:rsidR="00374519" w:rsidRDefault="00374519" w:rsidP="00374519">
      <w:pPr>
        <w:pStyle w:val="Default"/>
        <w:jc w:val="both"/>
      </w:pPr>
      <w:r>
        <w:t>Приложение №1 Оферта на ИЗПЪЛНИТЕЛЯ с ценово и техническо предложение</w:t>
      </w:r>
    </w:p>
    <w:p w14:paraId="353673C3" w14:textId="0636520F" w:rsidR="00374519" w:rsidRDefault="00374519" w:rsidP="00374519">
      <w:pPr>
        <w:pStyle w:val="Default"/>
        <w:jc w:val="both"/>
      </w:pPr>
      <w:r>
        <w:t>Приложение №2 Банкова гаранция</w:t>
      </w:r>
      <w:r w:rsidR="002F0211">
        <w:t xml:space="preserve"> за добро изпълнение</w:t>
      </w:r>
    </w:p>
    <w:p w14:paraId="3A486475" w14:textId="0A4831C2" w:rsidR="000107B9" w:rsidRDefault="00374519" w:rsidP="00374519">
      <w:pPr>
        <w:pStyle w:val="Default"/>
        <w:jc w:val="both"/>
      </w:pPr>
      <w:r>
        <w:t>Приложение №3 Общи условия към финансираните по Оперативна програма „Иновации и конкурентоспособност“ 2014-2020 договори за предоставяне н</w:t>
      </w:r>
      <w:r w:rsidR="00FE7D67">
        <w:t>а безвъзмездна финансова помощ</w:t>
      </w:r>
      <w:r>
        <w:t>.</w:t>
      </w:r>
    </w:p>
    <w:p w14:paraId="4BB710D1" w14:textId="77777777" w:rsidR="00374519" w:rsidRPr="0094101E" w:rsidRDefault="00374519" w:rsidP="00374519">
      <w:pPr>
        <w:pStyle w:val="Default"/>
        <w:jc w:val="both"/>
      </w:pPr>
    </w:p>
    <w:p w14:paraId="0A538FD6" w14:textId="19D9536E" w:rsidR="009C0FC6" w:rsidRPr="0094101E" w:rsidRDefault="009C0FC6" w:rsidP="00374519">
      <w:pPr>
        <w:pStyle w:val="Default"/>
        <w:jc w:val="both"/>
      </w:pPr>
      <w:r w:rsidRPr="0094101E">
        <w:rPr>
          <w:b/>
          <w:bCs/>
        </w:rPr>
        <w:t>Кореспонденцията по дог</w:t>
      </w:r>
      <w:r w:rsidR="00374519">
        <w:rPr>
          <w:b/>
          <w:bCs/>
        </w:rPr>
        <w:t>о</w:t>
      </w:r>
      <w:r w:rsidRPr="0094101E">
        <w:rPr>
          <w:b/>
          <w:bCs/>
        </w:rPr>
        <w:t>вор</w:t>
      </w:r>
      <w:r w:rsidR="00374519">
        <w:rPr>
          <w:b/>
          <w:bCs/>
        </w:rPr>
        <w:t>а ще</w:t>
      </w:r>
      <w:r w:rsidRPr="0094101E">
        <w:rPr>
          <w:b/>
          <w:bCs/>
        </w:rPr>
        <w:t xml:space="preserve"> се осъществява в писмена форма</w:t>
      </w:r>
      <w:r w:rsidR="00374519">
        <w:rPr>
          <w:b/>
          <w:bCs/>
        </w:rPr>
        <w:t>:</w:t>
      </w:r>
    </w:p>
    <w:p w14:paraId="42C1CC4D" w14:textId="27765744" w:rsidR="009C0FC6" w:rsidRDefault="009C0FC6" w:rsidP="00374519">
      <w:pPr>
        <w:pStyle w:val="Default"/>
        <w:jc w:val="both"/>
      </w:pPr>
      <w:r w:rsidRPr="0094101E">
        <w:t>При промяна на посочените данни, всяка от страните е длъжна да уведоми другата в най-кратък с</w:t>
      </w:r>
      <w:r w:rsidR="00374519">
        <w:t>рок за настъпване на промяната.</w:t>
      </w:r>
    </w:p>
    <w:p w14:paraId="77EF03EB" w14:textId="77777777" w:rsidR="00374519" w:rsidRPr="0094101E" w:rsidRDefault="00374519" w:rsidP="00374519">
      <w:pPr>
        <w:pStyle w:val="Default"/>
        <w:jc w:val="both"/>
      </w:pPr>
    </w:p>
    <w:p w14:paraId="1FC76B5C" w14:textId="35E963CA" w:rsidR="009C0FC6" w:rsidRPr="0094101E" w:rsidRDefault="009C0FC6" w:rsidP="00374519">
      <w:pPr>
        <w:pStyle w:val="Default"/>
        <w:jc w:val="both"/>
      </w:pPr>
      <w:r w:rsidRPr="0094101E">
        <w:t>1. От страна на ВЪЗЛОЖИТЕЛЯ:</w:t>
      </w:r>
      <w:r w:rsidRPr="0094101E">
        <w:tab/>
      </w:r>
      <w:r w:rsidRPr="0094101E">
        <w:tab/>
      </w:r>
      <w:r w:rsidRPr="0094101E">
        <w:tab/>
      </w:r>
    </w:p>
    <w:p w14:paraId="406E638A" w14:textId="0E8235AC" w:rsidR="009C0FC6" w:rsidRPr="0094101E" w:rsidRDefault="00CC522D" w:rsidP="00374519">
      <w:pPr>
        <w:pStyle w:val="Default"/>
        <w:jc w:val="both"/>
      </w:pPr>
      <w:r>
        <w:t>Име:</w:t>
      </w:r>
      <w:r w:rsidR="00374519">
        <w:tab/>
        <w:t xml:space="preserve">    </w:t>
      </w:r>
    </w:p>
    <w:p w14:paraId="65ED8B09" w14:textId="0061ACC8" w:rsidR="009C0FC6" w:rsidRPr="0094101E" w:rsidRDefault="009C0FC6" w:rsidP="00374519">
      <w:pPr>
        <w:pStyle w:val="Default"/>
        <w:jc w:val="both"/>
      </w:pPr>
      <w:r w:rsidRPr="0094101E">
        <w:t>Длъжност:</w:t>
      </w:r>
      <w:r w:rsidRPr="0094101E">
        <w:tab/>
      </w:r>
      <w:r w:rsidRPr="0094101E">
        <w:tab/>
      </w:r>
      <w:r w:rsidRPr="0094101E">
        <w:tab/>
        <w:t xml:space="preserve"> </w:t>
      </w:r>
    </w:p>
    <w:p w14:paraId="453CAF1C" w14:textId="41769C7D" w:rsidR="009C0FC6" w:rsidRPr="0094101E" w:rsidRDefault="00CC522D" w:rsidP="002F0211">
      <w:pPr>
        <w:pStyle w:val="Default"/>
        <w:jc w:val="both"/>
      </w:pPr>
      <w:r>
        <w:t>Адрес за кореспонденция:</w:t>
      </w:r>
    </w:p>
    <w:p w14:paraId="44169964" w14:textId="6D62366A" w:rsidR="009C0FC6" w:rsidRPr="0094101E" w:rsidRDefault="009C0FC6" w:rsidP="00374519">
      <w:pPr>
        <w:pStyle w:val="Default"/>
        <w:jc w:val="both"/>
      </w:pPr>
      <w:r w:rsidRPr="0094101E">
        <w:t>Телефон:</w:t>
      </w:r>
      <w:r w:rsidRPr="0094101E">
        <w:tab/>
      </w:r>
      <w:r w:rsidRPr="0094101E">
        <w:tab/>
      </w:r>
      <w:r w:rsidRPr="0094101E">
        <w:tab/>
      </w:r>
      <w:r w:rsidRPr="0094101E">
        <w:tab/>
        <w:t xml:space="preserve"> </w:t>
      </w:r>
    </w:p>
    <w:p w14:paraId="6DA1E713" w14:textId="77777777" w:rsidR="000107B9" w:rsidRDefault="009C0FC6" w:rsidP="00374519">
      <w:pPr>
        <w:pStyle w:val="Default"/>
        <w:jc w:val="both"/>
      </w:pPr>
      <w:r w:rsidRPr="0094101E">
        <w:t xml:space="preserve">Електронен адрес: </w:t>
      </w:r>
    </w:p>
    <w:p w14:paraId="6298976E" w14:textId="77777777" w:rsidR="009C0FC6" w:rsidRDefault="009C0FC6" w:rsidP="00374519">
      <w:pPr>
        <w:pStyle w:val="Default"/>
        <w:jc w:val="both"/>
      </w:pPr>
    </w:p>
    <w:p w14:paraId="75ACF7D6" w14:textId="2CB7C4D3" w:rsidR="00374519" w:rsidRDefault="00374519" w:rsidP="00374519">
      <w:pPr>
        <w:pStyle w:val="Default"/>
        <w:jc w:val="both"/>
      </w:pPr>
      <w:r>
        <w:t>2. От страна на ИЗПЪЛНИТЕЛЯ:</w:t>
      </w:r>
      <w:r>
        <w:tab/>
      </w:r>
      <w:r>
        <w:tab/>
      </w:r>
      <w:r>
        <w:tab/>
      </w:r>
    </w:p>
    <w:p w14:paraId="07ACC994" w14:textId="57D4438E" w:rsidR="00374519" w:rsidRDefault="00374519" w:rsidP="00374519">
      <w:pPr>
        <w:pStyle w:val="Default"/>
        <w:jc w:val="both"/>
      </w:pPr>
      <w:r>
        <w:t>Име</w:t>
      </w:r>
      <w:r>
        <w:rPr>
          <w:lang w:val="en-US"/>
        </w:rPr>
        <w:t>:</w:t>
      </w:r>
      <w:r>
        <w:tab/>
      </w:r>
      <w:r>
        <w:tab/>
        <w:t xml:space="preserve"> </w:t>
      </w:r>
      <w:r>
        <w:tab/>
      </w:r>
      <w:r>
        <w:tab/>
        <w:t xml:space="preserve">    </w:t>
      </w:r>
    </w:p>
    <w:p w14:paraId="0ABDD78F" w14:textId="0530719C" w:rsidR="00374519" w:rsidRDefault="00374519" w:rsidP="00374519">
      <w:pPr>
        <w:pStyle w:val="Default"/>
        <w:jc w:val="both"/>
      </w:pPr>
      <w:r>
        <w:t>Длъжност:</w:t>
      </w:r>
      <w:r>
        <w:tab/>
        <w:t xml:space="preserve"> </w:t>
      </w:r>
      <w:r>
        <w:tab/>
      </w:r>
      <w:r>
        <w:tab/>
      </w:r>
      <w:r>
        <w:tab/>
      </w:r>
      <w:r>
        <w:tab/>
        <w:t xml:space="preserve"> </w:t>
      </w:r>
    </w:p>
    <w:p w14:paraId="084306FD" w14:textId="7916EF67" w:rsidR="00374519" w:rsidRDefault="00374519" w:rsidP="00374519">
      <w:pPr>
        <w:pStyle w:val="Default"/>
        <w:jc w:val="both"/>
      </w:pPr>
      <w:r>
        <w:t xml:space="preserve">Адрес за кореспонденция: </w:t>
      </w:r>
    </w:p>
    <w:p w14:paraId="0E6FC312" w14:textId="77777777" w:rsidR="00374519" w:rsidRDefault="00374519" w:rsidP="00374519">
      <w:pPr>
        <w:pStyle w:val="Default"/>
        <w:jc w:val="both"/>
      </w:pPr>
      <w:r>
        <w:t>Телефон:</w:t>
      </w:r>
      <w:r>
        <w:tab/>
      </w:r>
      <w:r>
        <w:tab/>
      </w:r>
      <w:r>
        <w:tab/>
      </w:r>
      <w:r>
        <w:tab/>
        <w:t xml:space="preserve"> </w:t>
      </w:r>
    </w:p>
    <w:p w14:paraId="709B54FD" w14:textId="77777777" w:rsidR="00374519" w:rsidRDefault="00374519" w:rsidP="00374519">
      <w:pPr>
        <w:pStyle w:val="Default"/>
        <w:jc w:val="both"/>
      </w:pPr>
      <w:r>
        <w:t xml:space="preserve">Електронен адрес: </w:t>
      </w:r>
    </w:p>
    <w:p w14:paraId="7FEB3B46" w14:textId="77777777" w:rsidR="00374519" w:rsidRPr="0094101E" w:rsidRDefault="00374519" w:rsidP="00374519">
      <w:pPr>
        <w:pStyle w:val="Default"/>
        <w:jc w:val="both"/>
      </w:pPr>
    </w:p>
    <w:p w14:paraId="12F62F74" w14:textId="77355AD5" w:rsidR="009C0FC6" w:rsidRPr="0094101E" w:rsidRDefault="009C0FC6" w:rsidP="00374519">
      <w:pPr>
        <w:pStyle w:val="Default"/>
        <w:jc w:val="both"/>
      </w:pPr>
      <w:r w:rsidRPr="0094101E">
        <w:t>Настоящият договор се подписа в</w:t>
      </w:r>
      <w:r w:rsidR="00374519">
        <w:t xml:space="preserve"> 2 (два) еднообразни екземпляра, по един за всяка страна.</w:t>
      </w:r>
    </w:p>
    <w:p w14:paraId="09873C7A" w14:textId="77777777" w:rsidR="009C0FC6" w:rsidRPr="0094101E" w:rsidRDefault="009C0FC6" w:rsidP="009C0FC6">
      <w:pPr>
        <w:pStyle w:val="Default"/>
        <w:rPr>
          <w:b/>
          <w:bCs/>
        </w:rPr>
      </w:pPr>
    </w:p>
    <w:p w14:paraId="2427C4CD" w14:textId="77777777" w:rsidR="009C0FC6" w:rsidRPr="00374519" w:rsidRDefault="009C0FC6" w:rsidP="00374519">
      <w:pPr>
        <w:pStyle w:val="Default"/>
        <w:rPr>
          <w:bCs/>
        </w:rPr>
      </w:pPr>
    </w:p>
    <w:p w14:paraId="24B5B3F5" w14:textId="77777777" w:rsidR="009C0FC6" w:rsidRDefault="009C0FC6" w:rsidP="00374519">
      <w:pPr>
        <w:pStyle w:val="Default"/>
        <w:rPr>
          <w:bCs/>
        </w:rPr>
      </w:pPr>
    </w:p>
    <w:p w14:paraId="715E8EF4" w14:textId="77777777" w:rsidR="00FE7D67" w:rsidRPr="00374519" w:rsidRDefault="00FE7D67" w:rsidP="00374519">
      <w:pPr>
        <w:pStyle w:val="Default"/>
        <w:rPr>
          <w:bCs/>
        </w:rPr>
      </w:pPr>
    </w:p>
    <w:p w14:paraId="69C57C6B" w14:textId="338E41A1" w:rsidR="009C0FC6" w:rsidRPr="00374519" w:rsidRDefault="009C0FC6" w:rsidP="00374519">
      <w:pPr>
        <w:pStyle w:val="Default"/>
      </w:pPr>
      <w:r w:rsidRPr="00374519">
        <w:rPr>
          <w:bCs/>
        </w:rPr>
        <w:t>ВЪЗЛОЖИТЕЛ:</w:t>
      </w:r>
      <w:r w:rsidR="00374519">
        <w:rPr>
          <w:bCs/>
        </w:rPr>
        <w:t>...........................</w:t>
      </w:r>
      <w:r w:rsidRPr="00374519">
        <w:rPr>
          <w:bCs/>
        </w:rPr>
        <w:t xml:space="preserve"> </w:t>
      </w:r>
      <w:r w:rsidRPr="00374519">
        <w:rPr>
          <w:bCs/>
        </w:rPr>
        <w:tab/>
      </w:r>
      <w:r w:rsidRPr="00374519">
        <w:rPr>
          <w:bCs/>
        </w:rPr>
        <w:tab/>
      </w:r>
      <w:r w:rsidRPr="00374519">
        <w:rPr>
          <w:bCs/>
        </w:rPr>
        <w:tab/>
      </w:r>
      <w:r w:rsidRPr="00374519">
        <w:rPr>
          <w:bCs/>
        </w:rPr>
        <w:tab/>
        <w:t>ИЗПЪЛНИТЕЛ:</w:t>
      </w:r>
      <w:r w:rsidR="00374519">
        <w:rPr>
          <w:bCs/>
        </w:rPr>
        <w:t>....................................</w:t>
      </w:r>
    </w:p>
    <w:p w14:paraId="1C8FD97D" w14:textId="6DD23027" w:rsidR="009C0FC6" w:rsidRPr="00374519" w:rsidRDefault="009C0FC6" w:rsidP="00374519">
      <w:pPr>
        <w:rPr>
          <w:sz w:val="24"/>
          <w:szCs w:val="24"/>
        </w:rPr>
      </w:pPr>
    </w:p>
    <w:sectPr w:rsidR="009C0FC6" w:rsidRPr="00374519" w:rsidSect="009C0FC6">
      <w:headerReference w:type="default" r:id="rId8"/>
      <w:footerReference w:type="default" r:id="rId9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518C16" w14:textId="77777777" w:rsidR="00FC04B7" w:rsidRDefault="00FC04B7" w:rsidP="00D31FC5">
      <w:r>
        <w:separator/>
      </w:r>
    </w:p>
  </w:endnote>
  <w:endnote w:type="continuationSeparator" w:id="0">
    <w:p w14:paraId="3389076E" w14:textId="77777777" w:rsidR="00FC04B7" w:rsidRDefault="00FC04B7" w:rsidP="00D31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Unv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Futura Bk">
    <w:charset w:val="00"/>
    <w:family w:val="auto"/>
    <w:pitch w:val="variable"/>
    <w:sig w:usb0="80000067" w:usb1="00000000" w:usb2="00000000" w:usb3="00000000" w:csb0="000001F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16187191"/>
      <w:docPartObj>
        <w:docPartGallery w:val="Page Numbers (Bottom of Page)"/>
        <w:docPartUnique/>
      </w:docPartObj>
    </w:sdtPr>
    <w:sdtEndPr/>
    <w:sdtContent>
      <w:p w14:paraId="71D466F5" w14:textId="77777777" w:rsidR="00DD6075" w:rsidRDefault="00E0262B">
        <w:pPr>
          <w:pStyle w:val="Footer"/>
          <w:jc w:val="right"/>
        </w:pPr>
        <w:r>
          <w:fldChar w:fldCharType="begin"/>
        </w:r>
        <w:r w:rsidR="00DD6075">
          <w:instrText>PAGE   \* MERGEFORMAT</w:instrText>
        </w:r>
        <w:r>
          <w:fldChar w:fldCharType="separate"/>
        </w:r>
        <w:r w:rsidR="008F17C3">
          <w:rPr>
            <w:noProof/>
          </w:rPr>
          <w:t>1</w:t>
        </w:r>
        <w:r>
          <w:fldChar w:fldCharType="end"/>
        </w:r>
      </w:p>
    </w:sdtContent>
  </w:sdt>
  <w:p w14:paraId="7C7EA881" w14:textId="77777777" w:rsidR="00DD6075" w:rsidRDefault="00DD607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D1272A" w14:textId="77777777" w:rsidR="00FC04B7" w:rsidRDefault="00FC04B7" w:rsidP="00D31FC5">
      <w:r>
        <w:separator/>
      </w:r>
    </w:p>
  </w:footnote>
  <w:footnote w:type="continuationSeparator" w:id="0">
    <w:p w14:paraId="661CA19E" w14:textId="77777777" w:rsidR="00FC04B7" w:rsidRDefault="00FC04B7" w:rsidP="00D31FC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80" w:type="dxa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537"/>
      <w:gridCol w:w="2430"/>
      <w:gridCol w:w="4113"/>
    </w:tblGrid>
    <w:tr w:rsidR="00BA46F1" w:rsidRPr="00BA46F1" w14:paraId="1CBD2DA2" w14:textId="77777777" w:rsidTr="00BA46F1">
      <w:trPr>
        <w:trHeight w:val="713"/>
        <w:jc w:val="center"/>
      </w:trPr>
      <w:tc>
        <w:tcPr>
          <w:tcW w:w="3537" w:type="dxa"/>
          <w:hideMark/>
        </w:tcPr>
        <w:p w14:paraId="64437CB6" w14:textId="77777777" w:rsidR="00BA46F1" w:rsidRPr="00BA46F1" w:rsidRDefault="00BA46F1" w:rsidP="00BA46F1">
          <w:pPr>
            <w:snapToGrid w:val="0"/>
            <w:jc w:val="center"/>
            <w:rPr>
              <w:rFonts w:eastAsia="Times New Roman"/>
              <w:b/>
              <w:i/>
              <w:sz w:val="12"/>
              <w:szCs w:val="12"/>
              <w:lang w:val="en-GB"/>
            </w:rPr>
          </w:pPr>
          <w:r w:rsidRPr="00BA46F1">
            <w:rPr>
              <w:rFonts w:eastAsia="Times New Roman"/>
              <w:noProof/>
              <w:sz w:val="24"/>
              <w:lang w:val="en-US"/>
            </w:rPr>
            <w:drawing>
              <wp:inline distT="0" distB="0" distL="0" distR="0" wp14:anchorId="663E5FD8" wp14:editId="01EFD589">
                <wp:extent cx="1076325" cy="981075"/>
                <wp:effectExtent l="0" t="0" r="9525" b="9525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30" w:type="dxa"/>
        </w:tcPr>
        <w:p w14:paraId="0C144F53" w14:textId="77777777" w:rsidR="00BA46F1" w:rsidRPr="00BA46F1" w:rsidRDefault="00BA46F1" w:rsidP="00BA46F1">
          <w:pPr>
            <w:snapToGrid w:val="0"/>
            <w:jc w:val="center"/>
            <w:rPr>
              <w:rFonts w:eastAsia="Times New Roman"/>
              <w:sz w:val="24"/>
              <w:lang w:val="en-US"/>
            </w:rPr>
          </w:pPr>
        </w:p>
      </w:tc>
      <w:tc>
        <w:tcPr>
          <w:tcW w:w="4113" w:type="dxa"/>
          <w:hideMark/>
        </w:tcPr>
        <w:p w14:paraId="0233EAA3" w14:textId="77777777" w:rsidR="00BA46F1" w:rsidRPr="00BA46F1" w:rsidRDefault="00BA46F1" w:rsidP="00BA46F1">
          <w:pPr>
            <w:snapToGrid w:val="0"/>
            <w:jc w:val="center"/>
            <w:rPr>
              <w:rFonts w:eastAsia="Times New Roman"/>
              <w:sz w:val="24"/>
              <w:lang w:val="en-GB"/>
            </w:rPr>
          </w:pPr>
          <w:r w:rsidRPr="00BA46F1">
            <w:rPr>
              <w:rFonts w:eastAsia="Times New Roman"/>
              <w:noProof/>
              <w:sz w:val="24"/>
              <w:lang w:val="en-US"/>
            </w:rPr>
            <w:drawing>
              <wp:inline distT="0" distB="0" distL="0" distR="0" wp14:anchorId="68DFAA1B" wp14:editId="678DB6A2">
                <wp:extent cx="1876425" cy="838200"/>
                <wp:effectExtent l="0" t="0" r="9525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7035" t="15169" r="15656" b="6332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642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08C5F18" w14:textId="77777777" w:rsidR="001B7E99" w:rsidRPr="00D31FC5" w:rsidRDefault="001B7E99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90CB7"/>
    <w:multiLevelType w:val="multilevel"/>
    <w:tmpl w:val="12F47058"/>
    <w:lvl w:ilvl="0">
      <w:start w:val="3"/>
      <w:numFmt w:val="decimal"/>
      <w:pStyle w:val="Style"/>
      <w:lvlText w:val="2.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3"/>
      <w:numFmt w:val="decimal"/>
      <w:lvlText w:val="%2.1 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">
    <w:nsid w:val="173F0C0E"/>
    <w:multiLevelType w:val="multilevel"/>
    <w:tmpl w:val="72825C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431B35F0"/>
    <w:multiLevelType w:val="multilevel"/>
    <w:tmpl w:val="FAE835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">
    <w:nsid w:val="5E0D6286"/>
    <w:multiLevelType w:val="singleLevel"/>
    <w:tmpl w:val="73F059BE"/>
    <w:lvl w:ilvl="0">
      <w:start w:val="1"/>
      <w:numFmt w:val="bullet"/>
      <w:pStyle w:val="ListDash2"/>
      <w:lvlText w:val="–"/>
      <w:lvlJc w:val="left"/>
      <w:pPr>
        <w:tabs>
          <w:tab w:val="num" w:pos="1243"/>
        </w:tabs>
        <w:ind w:left="1243" w:hanging="283"/>
      </w:pPr>
      <w:rPr>
        <w:rFonts w:ascii="Times New Roman" w:hAnsi="Times New Roman"/>
        <w:lang w:val="bg-BG"/>
      </w:rPr>
    </w:lvl>
  </w:abstractNum>
  <w:abstractNum w:abstractNumId="4">
    <w:nsid w:val="61234F55"/>
    <w:multiLevelType w:val="multilevel"/>
    <w:tmpl w:val="875AFAE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>
    <w:nsid w:val="62786C82"/>
    <w:multiLevelType w:val="multilevel"/>
    <w:tmpl w:val="092C4772"/>
    <w:lvl w:ilvl="0">
      <w:start w:val="1"/>
      <w:numFmt w:val="decimal"/>
      <w:pStyle w:val="Heading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Heading1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Heading2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Heading3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>
    <w:nsid w:val="647A711A"/>
    <w:multiLevelType w:val="multilevel"/>
    <w:tmpl w:val="6498AAD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7">
    <w:nsid w:val="666F7880"/>
    <w:multiLevelType w:val="multilevel"/>
    <w:tmpl w:val="DB1692E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8">
    <w:nsid w:val="71D25F20"/>
    <w:multiLevelType w:val="hybridMultilevel"/>
    <w:tmpl w:val="42DA0FA0"/>
    <w:lvl w:ilvl="0" w:tplc="89867F8C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7D2A04A9"/>
    <w:multiLevelType w:val="hybridMultilevel"/>
    <w:tmpl w:val="6FE0864E"/>
    <w:lvl w:ilvl="0" w:tplc="5482868E">
      <w:start w:val="4"/>
      <w:numFmt w:val="bullet"/>
      <w:lvlText w:val="–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0"/>
  </w:num>
  <w:num w:numId="12">
    <w:abstractNumId w:val="5"/>
  </w:num>
  <w:num w:numId="13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4"/>
  </w:num>
  <w:num w:numId="17">
    <w:abstractNumId w:val="3"/>
  </w:num>
  <w:num w:numId="18">
    <w:abstractNumId w:val="8"/>
  </w:num>
  <w:num w:numId="19">
    <w:abstractNumId w:val="1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FC5"/>
    <w:rsid w:val="00000036"/>
    <w:rsid w:val="00000D2B"/>
    <w:rsid w:val="0000222E"/>
    <w:rsid w:val="00002986"/>
    <w:rsid w:val="00004BBF"/>
    <w:rsid w:val="00005EDD"/>
    <w:rsid w:val="00006687"/>
    <w:rsid w:val="000076AF"/>
    <w:rsid w:val="000107B9"/>
    <w:rsid w:val="00011FBA"/>
    <w:rsid w:val="00014C3C"/>
    <w:rsid w:val="0003419E"/>
    <w:rsid w:val="000455EB"/>
    <w:rsid w:val="000472D0"/>
    <w:rsid w:val="00050B68"/>
    <w:rsid w:val="00054D32"/>
    <w:rsid w:val="00056A9E"/>
    <w:rsid w:val="0006723E"/>
    <w:rsid w:val="00072C92"/>
    <w:rsid w:val="000734E6"/>
    <w:rsid w:val="0007430A"/>
    <w:rsid w:val="00076627"/>
    <w:rsid w:val="000766FF"/>
    <w:rsid w:val="000772D2"/>
    <w:rsid w:val="000858DB"/>
    <w:rsid w:val="00085A70"/>
    <w:rsid w:val="000909E1"/>
    <w:rsid w:val="000951BB"/>
    <w:rsid w:val="000970E4"/>
    <w:rsid w:val="000A0CD2"/>
    <w:rsid w:val="000A26E3"/>
    <w:rsid w:val="000A767F"/>
    <w:rsid w:val="000B2C51"/>
    <w:rsid w:val="000B7BAB"/>
    <w:rsid w:val="000C5699"/>
    <w:rsid w:val="000D1E09"/>
    <w:rsid w:val="000D60D1"/>
    <w:rsid w:val="000E2D46"/>
    <w:rsid w:val="000E6645"/>
    <w:rsid w:val="000F186B"/>
    <w:rsid w:val="000F42E1"/>
    <w:rsid w:val="000F431D"/>
    <w:rsid w:val="00104547"/>
    <w:rsid w:val="001172FE"/>
    <w:rsid w:val="001178EB"/>
    <w:rsid w:val="001274DA"/>
    <w:rsid w:val="00133615"/>
    <w:rsid w:val="00143843"/>
    <w:rsid w:val="001502E5"/>
    <w:rsid w:val="0015387C"/>
    <w:rsid w:val="00161420"/>
    <w:rsid w:val="00166CAE"/>
    <w:rsid w:val="0016728C"/>
    <w:rsid w:val="00167E11"/>
    <w:rsid w:val="00176533"/>
    <w:rsid w:val="00184374"/>
    <w:rsid w:val="001902C7"/>
    <w:rsid w:val="00191B7C"/>
    <w:rsid w:val="00196794"/>
    <w:rsid w:val="001A1C16"/>
    <w:rsid w:val="001A52E6"/>
    <w:rsid w:val="001B45F0"/>
    <w:rsid w:val="001B4707"/>
    <w:rsid w:val="001B478B"/>
    <w:rsid w:val="001B7E99"/>
    <w:rsid w:val="001C3D7C"/>
    <w:rsid w:val="001C71BF"/>
    <w:rsid w:val="001D3216"/>
    <w:rsid w:val="001D5A5A"/>
    <w:rsid w:val="001D7F1D"/>
    <w:rsid w:val="001E0D64"/>
    <w:rsid w:val="001E64FA"/>
    <w:rsid w:val="001E7ADE"/>
    <w:rsid w:val="001F3540"/>
    <w:rsid w:val="001F3CEC"/>
    <w:rsid w:val="001F4320"/>
    <w:rsid w:val="0020174B"/>
    <w:rsid w:val="00201D2A"/>
    <w:rsid w:val="00205031"/>
    <w:rsid w:val="00205958"/>
    <w:rsid w:val="0021211E"/>
    <w:rsid w:val="00217F45"/>
    <w:rsid w:val="00221318"/>
    <w:rsid w:val="00222E84"/>
    <w:rsid w:val="00224347"/>
    <w:rsid w:val="00226AC6"/>
    <w:rsid w:val="0023223F"/>
    <w:rsid w:val="002361A8"/>
    <w:rsid w:val="00254C16"/>
    <w:rsid w:val="00261B46"/>
    <w:rsid w:val="002703B6"/>
    <w:rsid w:val="0027342F"/>
    <w:rsid w:val="00281684"/>
    <w:rsid w:val="00287920"/>
    <w:rsid w:val="00293EA3"/>
    <w:rsid w:val="002941B1"/>
    <w:rsid w:val="002A4454"/>
    <w:rsid w:val="002A76E8"/>
    <w:rsid w:val="002B08D4"/>
    <w:rsid w:val="002B25FE"/>
    <w:rsid w:val="002B43AB"/>
    <w:rsid w:val="002D40C3"/>
    <w:rsid w:val="002D4AA5"/>
    <w:rsid w:val="002D5332"/>
    <w:rsid w:val="002E180B"/>
    <w:rsid w:val="002E4B3F"/>
    <w:rsid w:val="002F0199"/>
    <w:rsid w:val="002F0211"/>
    <w:rsid w:val="002F2182"/>
    <w:rsid w:val="002F6E50"/>
    <w:rsid w:val="0030274D"/>
    <w:rsid w:val="003032A4"/>
    <w:rsid w:val="00303D63"/>
    <w:rsid w:val="00310AE6"/>
    <w:rsid w:val="00312B33"/>
    <w:rsid w:val="00322D75"/>
    <w:rsid w:val="00341BD4"/>
    <w:rsid w:val="00351597"/>
    <w:rsid w:val="003702BA"/>
    <w:rsid w:val="00370ECB"/>
    <w:rsid w:val="0037367D"/>
    <w:rsid w:val="00374519"/>
    <w:rsid w:val="00381073"/>
    <w:rsid w:val="00381AE8"/>
    <w:rsid w:val="00384A72"/>
    <w:rsid w:val="00387CC0"/>
    <w:rsid w:val="00394474"/>
    <w:rsid w:val="003944FA"/>
    <w:rsid w:val="00394A39"/>
    <w:rsid w:val="003A07E4"/>
    <w:rsid w:val="003A75BE"/>
    <w:rsid w:val="003C022E"/>
    <w:rsid w:val="003C114B"/>
    <w:rsid w:val="003D054B"/>
    <w:rsid w:val="003D2B68"/>
    <w:rsid w:val="003D4114"/>
    <w:rsid w:val="003D6B0E"/>
    <w:rsid w:val="003E218B"/>
    <w:rsid w:val="003F2CA7"/>
    <w:rsid w:val="003F627C"/>
    <w:rsid w:val="00400715"/>
    <w:rsid w:val="00420AE0"/>
    <w:rsid w:val="0042220D"/>
    <w:rsid w:val="00422BE3"/>
    <w:rsid w:val="00425253"/>
    <w:rsid w:val="00437AF3"/>
    <w:rsid w:val="004477ED"/>
    <w:rsid w:val="00447AC9"/>
    <w:rsid w:val="00453C9B"/>
    <w:rsid w:val="00456F65"/>
    <w:rsid w:val="0046036D"/>
    <w:rsid w:val="00460830"/>
    <w:rsid w:val="00461446"/>
    <w:rsid w:val="00473ECB"/>
    <w:rsid w:val="00474CB2"/>
    <w:rsid w:val="004762AF"/>
    <w:rsid w:val="0047645C"/>
    <w:rsid w:val="0048153B"/>
    <w:rsid w:val="00487014"/>
    <w:rsid w:val="00492975"/>
    <w:rsid w:val="004A1715"/>
    <w:rsid w:val="004A41FC"/>
    <w:rsid w:val="004A5CC3"/>
    <w:rsid w:val="004A5D87"/>
    <w:rsid w:val="004A6161"/>
    <w:rsid w:val="004B4532"/>
    <w:rsid w:val="004B6E81"/>
    <w:rsid w:val="004B6FEB"/>
    <w:rsid w:val="004C2843"/>
    <w:rsid w:val="004C4A37"/>
    <w:rsid w:val="004D6D22"/>
    <w:rsid w:val="004D76EA"/>
    <w:rsid w:val="004E5DCC"/>
    <w:rsid w:val="004E664A"/>
    <w:rsid w:val="004F06A7"/>
    <w:rsid w:val="0050537D"/>
    <w:rsid w:val="005076D7"/>
    <w:rsid w:val="005168A0"/>
    <w:rsid w:val="00524A1F"/>
    <w:rsid w:val="0052532F"/>
    <w:rsid w:val="00527A4F"/>
    <w:rsid w:val="00536BFA"/>
    <w:rsid w:val="005406FA"/>
    <w:rsid w:val="00541F4A"/>
    <w:rsid w:val="0054268B"/>
    <w:rsid w:val="00544ED8"/>
    <w:rsid w:val="0054706B"/>
    <w:rsid w:val="005473F4"/>
    <w:rsid w:val="0055481B"/>
    <w:rsid w:val="00554C44"/>
    <w:rsid w:val="00556570"/>
    <w:rsid w:val="00570A40"/>
    <w:rsid w:val="0057545B"/>
    <w:rsid w:val="00576DFF"/>
    <w:rsid w:val="005828AC"/>
    <w:rsid w:val="00582C21"/>
    <w:rsid w:val="00583EBB"/>
    <w:rsid w:val="005852B6"/>
    <w:rsid w:val="005855B6"/>
    <w:rsid w:val="00595127"/>
    <w:rsid w:val="005964CE"/>
    <w:rsid w:val="005A0941"/>
    <w:rsid w:val="005A3412"/>
    <w:rsid w:val="005B2656"/>
    <w:rsid w:val="005B2AB0"/>
    <w:rsid w:val="005B4605"/>
    <w:rsid w:val="005B7707"/>
    <w:rsid w:val="005C0520"/>
    <w:rsid w:val="005C52B8"/>
    <w:rsid w:val="005C7112"/>
    <w:rsid w:val="005C79D9"/>
    <w:rsid w:val="005D05F4"/>
    <w:rsid w:val="005D5A3C"/>
    <w:rsid w:val="005E5EE9"/>
    <w:rsid w:val="005E6A18"/>
    <w:rsid w:val="005F13C9"/>
    <w:rsid w:val="005F190A"/>
    <w:rsid w:val="005F6AE7"/>
    <w:rsid w:val="005F6C04"/>
    <w:rsid w:val="00600E98"/>
    <w:rsid w:val="0060136D"/>
    <w:rsid w:val="00605ACF"/>
    <w:rsid w:val="00606D6F"/>
    <w:rsid w:val="00610602"/>
    <w:rsid w:val="0061465A"/>
    <w:rsid w:val="00622BB4"/>
    <w:rsid w:val="00624D05"/>
    <w:rsid w:val="006320FB"/>
    <w:rsid w:val="0063350E"/>
    <w:rsid w:val="0064374F"/>
    <w:rsid w:val="006456C9"/>
    <w:rsid w:val="006459E1"/>
    <w:rsid w:val="00652C25"/>
    <w:rsid w:val="0065374B"/>
    <w:rsid w:val="00654AD6"/>
    <w:rsid w:val="00654E3F"/>
    <w:rsid w:val="00667DA6"/>
    <w:rsid w:val="0067531C"/>
    <w:rsid w:val="00682E3D"/>
    <w:rsid w:val="006837F7"/>
    <w:rsid w:val="00686136"/>
    <w:rsid w:val="00693153"/>
    <w:rsid w:val="006A471E"/>
    <w:rsid w:val="006C47DE"/>
    <w:rsid w:val="006D26FC"/>
    <w:rsid w:val="006D40CD"/>
    <w:rsid w:val="006E197A"/>
    <w:rsid w:val="006E4AEE"/>
    <w:rsid w:val="006E554C"/>
    <w:rsid w:val="006F1ABE"/>
    <w:rsid w:val="006F38EC"/>
    <w:rsid w:val="006F71C5"/>
    <w:rsid w:val="0070301C"/>
    <w:rsid w:val="0070564D"/>
    <w:rsid w:val="00706A2D"/>
    <w:rsid w:val="0071138C"/>
    <w:rsid w:val="00713C04"/>
    <w:rsid w:val="00716425"/>
    <w:rsid w:val="00717472"/>
    <w:rsid w:val="00721CAF"/>
    <w:rsid w:val="00727D26"/>
    <w:rsid w:val="00731432"/>
    <w:rsid w:val="00734DC9"/>
    <w:rsid w:val="0074127B"/>
    <w:rsid w:val="00743A3A"/>
    <w:rsid w:val="00756F6B"/>
    <w:rsid w:val="00766ECE"/>
    <w:rsid w:val="00767238"/>
    <w:rsid w:val="00774772"/>
    <w:rsid w:val="00774BE2"/>
    <w:rsid w:val="00780DC7"/>
    <w:rsid w:val="007818AC"/>
    <w:rsid w:val="00785514"/>
    <w:rsid w:val="00786554"/>
    <w:rsid w:val="007A1059"/>
    <w:rsid w:val="007A35C0"/>
    <w:rsid w:val="007A44FE"/>
    <w:rsid w:val="007A4581"/>
    <w:rsid w:val="007C27C2"/>
    <w:rsid w:val="007C4AE9"/>
    <w:rsid w:val="007C4D8B"/>
    <w:rsid w:val="007C4F75"/>
    <w:rsid w:val="007D05BC"/>
    <w:rsid w:val="007D080B"/>
    <w:rsid w:val="007D3BBB"/>
    <w:rsid w:val="007D457C"/>
    <w:rsid w:val="007D5F68"/>
    <w:rsid w:val="007E23DC"/>
    <w:rsid w:val="007E31DF"/>
    <w:rsid w:val="007E6CD1"/>
    <w:rsid w:val="007F02AF"/>
    <w:rsid w:val="00801372"/>
    <w:rsid w:val="00801B6E"/>
    <w:rsid w:val="0080280A"/>
    <w:rsid w:val="0081414C"/>
    <w:rsid w:val="00815976"/>
    <w:rsid w:val="00815CE7"/>
    <w:rsid w:val="00817517"/>
    <w:rsid w:val="00822902"/>
    <w:rsid w:val="008433D2"/>
    <w:rsid w:val="008450D6"/>
    <w:rsid w:val="00855D32"/>
    <w:rsid w:val="00857A2D"/>
    <w:rsid w:val="00871840"/>
    <w:rsid w:val="00872B5A"/>
    <w:rsid w:val="00876440"/>
    <w:rsid w:val="00883D25"/>
    <w:rsid w:val="00892358"/>
    <w:rsid w:val="008939EA"/>
    <w:rsid w:val="00894DE4"/>
    <w:rsid w:val="00897FED"/>
    <w:rsid w:val="008A003A"/>
    <w:rsid w:val="008A2081"/>
    <w:rsid w:val="008A48D1"/>
    <w:rsid w:val="008A55D0"/>
    <w:rsid w:val="008B110F"/>
    <w:rsid w:val="008B338E"/>
    <w:rsid w:val="008C451A"/>
    <w:rsid w:val="008C5F3E"/>
    <w:rsid w:val="008D04A5"/>
    <w:rsid w:val="008D12FC"/>
    <w:rsid w:val="008D3905"/>
    <w:rsid w:val="008E0D23"/>
    <w:rsid w:val="008E1EE8"/>
    <w:rsid w:val="008E2021"/>
    <w:rsid w:val="008F17C3"/>
    <w:rsid w:val="008F2AC2"/>
    <w:rsid w:val="008F373B"/>
    <w:rsid w:val="009044EE"/>
    <w:rsid w:val="00904936"/>
    <w:rsid w:val="00905AFF"/>
    <w:rsid w:val="00910DAC"/>
    <w:rsid w:val="0092070F"/>
    <w:rsid w:val="009210B0"/>
    <w:rsid w:val="009260CE"/>
    <w:rsid w:val="00926223"/>
    <w:rsid w:val="00930678"/>
    <w:rsid w:val="009334CB"/>
    <w:rsid w:val="00933966"/>
    <w:rsid w:val="0094101E"/>
    <w:rsid w:val="009415C0"/>
    <w:rsid w:val="00943105"/>
    <w:rsid w:val="00952284"/>
    <w:rsid w:val="009527A3"/>
    <w:rsid w:val="00953331"/>
    <w:rsid w:val="00955E29"/>
    <w:rsid w:val="009578CD"/>
    <w:rsid w:val="00965EEA"/>
    <w:rsid w:val="009669C3"/>
    <w:rsid w:val="00971CE1"/>
    <w:rsid w:val="00973826"/>
    <w:rsid w:val="00973A70"/>
    <w:rsid w:val="00973CC8"/>
    <w:rsid w:val="009745F4"/>
    <w:rsid w:val="009758DD"/>
    <w:rsid w:val="009801B3"/>
    <w:rsid w:val="0098368A"/>
    <w:rsid w:val="009959A0"/>
    <w:rsid w:val="009A2517"/>
    <w:rsid w:val="009A4F41"/>
    <w:rsid w:val="009A5898"/>
    <w:rsid w:val="009B2B39"/>
    <w:rsid w:val="009B324D"/>
    <w:rsid w:val="009B6F7A"/>
    <w:rsid w:val="009C0FC6"/>
    <w:rsid w:val="009C1664"/>
    <w:rsid w:val="009C6650"/>
    <w:rsid w:val="009D5A54"/>
    <w:rsid w:val="009E39C0"/>
    <w:rsid w:val="009E3FBA"/>
    <w:rsid w:val="009E7B2D"/>
    <w:rsid w:val="009F2680"/>
    <w:rsid w:val="009F5FD7"/>
    <w:rsid w:val="00A00BC4"/>
    <w:rsid w:val="00A03EF3"/>
    <w:rsid w:val="00A04E2F"/>
    <w:rsid w:val="00A07AB8"/>
    <w:rsid w:val="00A17F32"/>
    <w:rsid w:val="00A24D3B"/>
    <w:rsid w:val="00A256AC"/>
    <w:rsid w:val="00A30D39"/>
    <w:rsid w:val="00A30D80"/>
    <w:rsid w:val="00A420F0"/>
    <w:rsid w:val="00A4237B"/>
    <w:rsid w:val="00A440F7"/>
    <w:rsid w:val="00A4578B"/>
    <w:rsid w:val="00A5498B"/>
    <w:rsid w:val="00A54D95"/>
    <w:rsid w:val="00A56FEE"/>
    <w:rsid w:val="00A74E07"/>
    <w:rsid w:val="00A80951"/>
    <w:rsid w:val="00A85D9D"/>
    <w:rsid w:val="00A929F8"/>
    <w:rsid w:val="00A94AD3"/>
    <w:rsid w:val="00AA1160"/>
    <w:rsid w:val="00AA189E"/>
    <w:rsid w:val="00AA3E4C"/>
    <w:rsid w:val="00AB17A0"/>
    <w:rsid w:val="00AB7B94"/>
    <w:rsid w:val="00AC07FE"/>
    <w:rsid w:val="00AC52B3"/>
    <w:rsid w:val="00AC5A63"/>
    <w:rsid w:val="00AD4EFB"/>
    <w:rsid w:val="00AE3D55"/>
    <w:rsid w:val="00AE6FB5"/>
    <w:rsid w:val="00AF4B18"/>
    <w:rsid w:val="00AF6ADD"/>
    <w:rsid w:val="00AF7F95"/>
    <w:rsid w:val="00B03A46"/>
    <w:rsid w:val="00B06656"/>
    <w:rsid w:val="00B12798"/>
    <w:rsid w:val="00B2069F"/>
    <w:rsid w:val="00B2178D"/>
    <w:rsid w:val="00B24944"/>
    <w:rsid w:val="00B36F12"/>
    <w:rsid w:val="00B41514"/>
    <w:rsid w:val="00B41F05"/>
    <w:rsid w:val="00B46A59"/>
    <w:rsid w:val="00B5264F"/>
    <w:rsid w:val="00B52C46"/>
    <w:rsid w:val="00B55497"/>
    <w:rsid w:val="00B561AE"/>
    <w:rsid w:val="00B6780A"/>
    <w:rsid w:val="00B73736"/>
    <w:rsid w:val="00B820A1"/>
    <w:rsid w:val="00B826B2"/>
    <w:rsid w:val="00B86FB9"/>
    <w:rsid w:val="00B928D3"/>
    <w:rsid w:val="00B929F8"/>
    <w:rsid w:val="00B93E23"/>
    <w:rsid w:val="00B9452F"/>
    <w:rsid w:val="00B94A7E"/>
    <w:rsid w:val="00B94FB7"/>
    <w:rsid w:val="00B95836"/>
    <w:rsid w:val="00BA46F1"/>
    <w:rsid w:val="00BA4A6E"/>
    <w:rsid w:val="00BA61EC"/>
    <w:rsid w:val="00BA6417"/>
    <w:rsid w:val="00BA679A"/>
    <w:rsid w:val="00BB2523"/>
    <w:rsid w:val="00BB51F3"/>
    <w:rsid w:val="00BD02F5"/>
    <w:rsid w:val="00BE16A6"/>
    <w:rsid w:val="00BE1DF6"/>
    <w:rsid w:val="00BE4613"/>
    <w:rsid w:val="00BE6E91"/>
    <w:rsid w:val="00BE7B6C"/>
    <w:rsid w:val="00BF5507"/>
    <w:rsid w:val="00C003B6"/>
    <w:rsid w:val="00C02178"/>
    <w:rsid w:val="00C02A30"/>
    <w:rsid w:val="00C13991"/>
    <w:rsid w:val="00C14929"/>
    <w:rsid w:val="00C155AB"/>
    <w:rsid w:val="00C1592C"/>
    <w:rsid w:val="00C2402C"/>
    <w:rsid w:val="00C312D8"/>
    <w:rsid w:val="00C44A31"/>
    <w:rsid w:val="00C4566B"/>
    <w:rsid w:val="00C67128"/>
    <w:rsid w:val="00C70899"/>
    <w:rsid w:val="00C713F8"/>
    <w:rsid w:val="00C72B90"/>
    <w:rsid w:val="00C731C6"/>
    <w:rsid w:val="00C77D8D"/>
    <w:rsid w:val="00C8036F"/>
    <w:rsid w:val="00C85ED2"/>
    <w:rsid w:val="00C91BB8"/>
    <w:rsid w:val="00CA1D41"/>
    <w:rsid w:val="00CC0A5C"/>
    <w:rsid w:val="00CC1F4F"/>
    <w:rsid w:val="00CC3E25"/>
    <w:rsid w:val="00CC522D"/>
    <w:rsid w:val="00CD5646"/>
    <w:rsid w:val="00CD6F3C"/>
    <w:rsid w:val="00CD7EF6"/>
    <w:rsid w:val="00CE6BC1"/>
    <w:rsid w:val="00CE7326"/>
    <w:rsid w:val="00CF6F08"/>
    <w:rsid w:val="00D0099D"/>
    <w:rsid w:val="00D01A81"/>
    <w:rsid w:val="00D05FC2"/>
    <w:rsid w:val="00D066B9"/>
    <w:rsid w:val="00D15EBB"/>
    <w:rsid w:val="00D219AB"/>
    <w:rsid w:val="00D219E3"/>
    <w:rsid w:val="00D2372B"/>
    <w:rsid w:val="00D23A0F"/>
    <w:rsid w:val="00D24D3E"/>
    <w:rsid w:val="00D270D9"/>
    <w:rsid w:val="00D3180A"/>
    <w:rsid w:val="00D31FC5"/>
    <w:rsid w:val="00D34621"/>
    <w:rsid w:val="00D40F02"/>
    <w:rsid w:val="00D44A42"/>
    <w:rsid w:val="00D44F2C"/>
    <w:rsid w:val="00D56925"/>
    <w:rsid w:val="00D6738A"/>
    <w:rsid w:val="00D70674"/>
    <w:rsid w:val="00D72051"/>
    <w:rsid w:val="00D7206C"/>
    <w:rsid w:val="00D84D1B"/>
    <w:rsid w:val="00D85BEB"/>
    <w:rsid w:val="00D85CFC"/>
    <w:rsid w:val="00D866FF"/>
    <w:rsid w:val="00D90220"/>
    <w:rsid w:val="00D90276"/>
    <w:rsid w:val="00D91096"/>
    <w:rsid w:val="00D9189E"/>
    <w:rsid w:val="00D94618"/>
    <w:rsid w:val="00D95A9C"/>
    <w:rsid w:val="00DA00DC"/>
    <w:rsid w:val="00DA215D"/>
    <w:rsid w:val="00DA415A"/>
    <w:rsid w:val="00DB0814"/>
    <w:rsid w:val="00DC726C"/>
    <w:rsid w:val="00DD6075"/>
    <w:rsid w:val="00DD7C02"/>
    <w:rsid w:val="00DE7772"/>
    <w:rsid w:val="00DF5E22"/>
    <w:rsid w:val="00DF6FE9"/>
    <w:rsid w:val="00E0262B"/>
    <w:rsid w:val="00E07558"/>
    <w:rsid w:val="00E13EE3"/>
    <w:rsid w:val="00E14AB7"/>
    <w:rsid w:val="00E15065"/>
    <w:rsid w:val="00E155D5"/>
    <w:rsid w:val="00E23988"/>
    <w:rsid w:val="00E249A6"/>
    <w:rsid w:val="00E30095"/>
    <w:rsid w:val="00E325B0"/>
    <w:rsid w:val="00E342D5"/>
    <w:rsid w:val="00E343BF"/>
    <w:rsid w:val="00E60F14"/>
    <w:rsid w:val="00E6196E"/>
    <w:rsid w:val="00E7235E"/>
    <w:rsid w:val="00E72A90"/>
    <w:rsid w:val="00E77F58"/>
    <w:rsid w:val="00E8094C"/>
    <w:rsid w:val="00E82F4C"/>
    <w:rsid w:val="00E83AFD"/>
    <w:rsid w:val="00E909D7"/>
    <w:rsid w:val="00E9559B"/>
    <w:rsid w:val="00EA10B8"/>
    <w:rsid w:val="00EA3E8A"/>
    <w:rsid w:val="00EA5C0C"/>
    <w:rsid w:val="00EB09A3"/>
    <w:rsid w:val="00EB4125"/>
    <w:rsid w:val="00ED0A11"/>
    <w:rsid w:val="00ED2545"/>
    <w:rsid w:val="00ED7096"/>
    <w:rsid w:val="00EE1165"/>
    <w:rsid w:val="00EE41D7"/>
    <w:rsid w:val="00EE5D92"/>
    <w:rsid w:val="00EE7BE2"/>
    <w:rsid w:val="00EF36F5"/>
    <w:rsid w:val="00EF4380"/>
    <w:rsid w:val="00EF6EDA"/>
    <w:rsid w:val="00F0302D"/>
    <w:rsid w:val="00F06F7E"/>
    <w:rsid w:val="00F10345"/>
    <w:rsid w:val="00F105A6"/>
    <w:rsid w:val="00F24D43"/>
    <w:rsid w:val="00F511A2"/>
    <w:rsid w:val="00F52F2A"/>
    <w:rsid w:val="00F53E1C"/>
    <w:rsid w:val="00F63F85"/>
    <w:rsid w:val="00F6632F"/>
    <w:rsid w:val="00F71095"/>
    <w:rsid w:val="00F74A15"/>
    <w:rsid w:val="00F75B02"/>
    <w:rsid w:val="00F81B74"/>
    <w:rsid w:val="00F82E00"/>
    <w:rsid w:val="00F85729"/>
    <w:rsid w:val="00F93629"/>
    <w:rsid w:val="00FA299B"/>
    <w:rsid w:val="00FB08D3"/>
    <w:rsid w:val="00FB10A9"/>
    <w:rsid w:val="00FC04B7"/>
    <w:rsid w:val="00FD4159"/>
    <w:rsid w:val="00FD4D7B"/>
    <w:rsid w:val="00FD69BF"/>
    <w:rsid w:val="00FD7031"/>
    <w:rsid w:val="00FE03CF"/>
    <w:rsid w:val="00FE7279"/>
    <w:rsid w:val="00FE7D67"/>
    <w:rsid w:val="00FF0082"/>
    <w:rsid w:val="00FF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21EEA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semiHidden="1" w:unhideWhenUsed="1"/>
    <w:lsdException w:name="line number" w:locked="1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 w:qFormat="1"/>
    <w:lsdException w:name="Table Theme" w:locked="1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76D7"/>
  </w:style>
  <w:style w:type="paragraph" w:styleId="Heading1">
    <w:name w:val="heading 1"/>
    <w:basedOn w:val="Normal"/>
    <w:next w:val="Normal"/>
    <w:link w:val="Heading1Char"/>
    <w:uiPriority w:val="99"/>
    <w:qFormat/>
    <w:rsid w:val="00667DA6"/>
    <w:pPr>
      <w:keepNext/>
      <w:widowControl w:val="0"/>
      <w:numPr>
        <w:ilvl w:val="1"/>
        <w:numId w:val="12"/>
      </w:numPr>
      <w:suppressAutoHyphens/>
      <w:spacing w:before="100" w:beforeAutospacing="1" w:after="240"/>
      <w:outlineLvl w:val="0"/>
    </w:pPr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67DA6"/>
    <w:pPr>
      <w:keepNext/>
      <w:widowControl w:val="0"/>
      <w:numPr>
        <w:ilvl w:val="2"/>
        <w:numId w:val="12"/>
      </w:numPr>
      <w:suppressAutoHyphens/>
      <w:spacing w:before="100" w:beforeAutospacing="1" w:after="240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67DA6"/>
    <w:pPr>
      <w:keepNext/>
      <w:widowControl w:val="0"/>
      <w:numPr>
        <w:ilvl w:val="3"/>
        <w:numId w:val="12"/>
      </w:numPr>
      <w:suppressAutoHyphens/>
      <w:spacing w:before="240" w:beforeAutospacing="1" w:after="60" w:afterAutospacing="1"/>
      <w:outlineLvl w:val="2"/>
    </w:pPr>
    <w:rPr>
      <w:rFonts w:ascii="Cambria" w:eastAsia="Times New Roman" w:hAnsi="Cambria" w:cs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67DA6"/>
    <w:pPr>
      <w:widowControl w:val="0"/>
      <w:numPr>
        <w:ilvl w:val="4"/>
        <w:numId w:val="12"/>
      </w:numPr>
      <w:suppressAutoHyphens/>
      <w:spacing w:before="240" w:beforeAutospacing="1" w:after="60" w:afterAutospacing="1"/>
      <w:outlineLvl w:val="4"/>
    </w:pPr>
    <w:rPr>
      <w:rFonts w:ascii="Calibri" w:eastAsia="Times New Roman" w:hAnsi="Calibri" w:cs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67DA6"/>
    <w:pPr>
      <w:widowControl w:val="0"/>
      <w:numPr>
        <w:ilvl w:val="5"/>
        <w:numId w:val="12"/>
      </w:numPr>
      <w:suppressAutoHyphens/>
      <w:spacing w:before="240" w:beforeAutospacing="1" w:after="60" w:afterAutospacing="1"/>
      <w:outlineLvl w:val="5"/>
    </w:pPr>
    <w:rPr>
      <w:rFonts w:ascii="Calibri" w:eastAsia="Times New Roman" w:hAnsi="Calibri" w:cs="Calibri"/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667DA6"/>
    <w:pPr>
      <w:widowControl w:val="0"/>
      <w:numPr>
        <w:ilvl w:val="6"/>
        <w:numId w:val="12"/>
      </w:numPr>
      <w:suppressAutoHyphens/>
      <w:spacing w:before="240" w:beforeAutospacing="1" w:after="60" w:afterAutospacing="1"/>
      <w:outlineLvl w:val="6"/>
    </w:pPr>
    <w:rPr>
      <w:rFonts w:ascii="Calibri" w:eastAsia="Times New Roman" w:hAnsi="Calibri" w:cs="Calibri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67DA6"/>
    <w:pPr>
      <w:widowControl w:val="0"/>
      <w:numPr>
        <w:ilvl w:val="7"/>
        <w:numId w:val="12"/>
      </w:numPr>
      <w:suppressAutoHyphens/>
      <w:spacing w:before="240" w:beforeAutospacing="1" w:after="60" w:afterAutospacing="1"/>
      <w:outlineLvl w:val="7"/>
    </w:pPr>
    <w:rPr>
      <w:rFonts w:ascii="Calibri" w:eastAsia="Times New Roman" w:hAnsi="Calibri" w:cs="Calibri"/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667DA6"/>
    <w:pPr>
      <w:widowControl w:val="0"/>
      <w:numPr>
        <w:ilvl w:val="8"/>
        <w:numId w:val="12"/>
      </w:numPr>
      <w:suppressAutoHyphens/>
      <w:spacing w:before="240" w:beforeAutospacing="1" w:after="60" w:afterAutospacing="1"/>
      <w:outlineLvl w:val="8"/>
    </w:pPr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basedOn w:val="Normal"/>
    <w:uiPriority w:val="99"/>
    <w:rsid w:val="00667DA6"/>
    <w:pPr>
      <w:numPr>
        <w:numId w:val="11"/>
      </w:numPr>
      <w:tabs>
        <w:tab w:val="left" w:pos="709"/>
      </w:tabs>
    </w:pPr>
    <w:rPr>
      <w:rFonts w:eastAsia="Times New Roman"/>
      <w:b/>
      <w:bCs/>
      <w:lang w:val="pl-PL" w:eastAsia="pl-PL"/>
    </w:rPr>
  </w:style>
  <w:style w:type="paragraph" w:customStyle="1" w:styleId="TableContents">
    <w:name w:val="Table Contents"/>
    <w:basedOn w:val="BodyText"/>
    <w:uiPriority w:val="99"/>
    <w:rsid w:val="00667DA6"/>
    <w:pPr>
      <w:suppressLineNumbers/>
      <w:suppressAutoHyphens/>
      <w:spacing w:beforeAutospacing="1" w:afterAutospacing="1"/>
    </w:pPr>
    <w:rPr>
      <w:rFonts w:eastAsia="Times New Roman"/>
      <w:color w:val="000000"/>
      <w:lang w:val="en-US"/>
    </w:rPr>
  </w:style>
  <w:style w:type="paragraph" w:styleId="BodyText">
    <w:name w:val="Body Text"/>
    <w:basedOn w:val="Normal"/>
    <w:link w:val="BodyTextChar"/>
    <w:uiPriority w:val="99"/>
    <w:rsid w:val="00667DA6"/>
    <w:pPr>
      <w:spacing w:after="120"/>
    </w:pPr>
  </w:style>
  <w:style w:type="character" w:customStyle="1" w:styleId="BodyTextChar">
    <w:name w:val="Body Text Char"/>
    <w:link w:val="BodyText"/>
    <w:uiPriority w:val="99"/>
    <w:rsid w:val="00667DA6"/>
    <w:rPr>
      <w:rFonts w:ascii="Times New Roman" w:hAnsi="Times New Roman"/>
      <w:sz w:val="24"/>
      <w:szCs w:val="24"/>
      <w:lang w:eastAsia="bg-BG"/>
    </w:rPr>
  </w:style>
  <w:style w:type="paragraph" w:customStyle="1" w:styleId="Index">
    <w:name w:val="Index"/>
    <w:basedOn w:val="Normal"/>
    <w:uiPriority w:val="99"/>
    <w:rsid w:val="00667DA6"/>
    <w:pPr>
      <w:widowControl w:val="0"/>
      <w:suppressLineNumbers/>
      <w:suppressAutoHyphens/>
      <w:spacing w:before="100" w:beforeAutospacing="1" w:after="100" w:afterAutospacing="1"/>
    </w:pPr>
    <w:rPr>
      <w:rFonts w:eastAsia="Times New Roman"/>
      <w:color w:val="000000"/>
      <w:lang w:val="en-US"/>
    </w:rPr>
  </w:style>
  <w:style w:type="paragraph" w:customStyle="1" w:styleId="Char">
    <w:name w:val="Char"/>
    <w:basedOn w:val="Normal"/>
    <w:rsid w:val="00667DA6"/>
    <w:pPr>
      <w:tabs>
        <w:tab w:val="num" w:pos="432"/>
        <w:tab w:val="left" w:pos="709"/>
      </w:tabs>
      <w:ind w:left="432" w:hanging="432"/>
    </w:pPr>
    <w:rPr>
      <w:rFonts w:eastAsia="Times New Roman"/>
      <w:b/>
      <w:bCs/>
      <w:lang w:val="pl-PL" w:eastAsia="pl-PL"/>
    </w:rPr>
  </w:style>
  <w:style w:type="paragraph" w:customStyle="1" w:styleId="Heading">
    <w:name w:val="Heading"/>
    <w:basedOn w:val="Normal"/>
    <w:next w:val="BodyText"/>
    <w:uiPriority w:val="99"/>
    <w:rsid w:val="00667DA6"/>
    <w:pPr>
      <w:keepNext/>
      <w:widowControl w:val="0"/>
      <w:numPr>
        <w:numId w:val="12"/>
      </w:numPr>
      <w:suppressAutoHyphens/>
      <w:spacing w:before="100" w:beforeAutospacing="1" w:after="100" w:afterAutospacing="1"/>
      <w:jc w:val="center"/>
    </w:pPr>
    <w:rPr>
      <w:rFonts w:eastAsia="Times New Roman"/>
      <w:b/>
      <w:bCs/>
      <w:color w:val="000000"/>
      <w:sz w:val="32"/>
      <w:szCs w:val="32"/>
      <w:lang w:val="en-US"/>
    </w:rPr>
  </w:style>
  <w:style w:type="paragraph" w:customStyle="1" w:styleId="N-1">
    <w:name w:val="N-1"/>
    <w:basedOn w:val="Normal"/>
    <w:uiPriority w:val="99"/>
    <w:rsid w:val="00667DA6"/>
    <w:pPr>
      <w:widowControl w:val="0"/>
      <w:adjustRightInd w:val="0"/>
      <w:spacing w:after="80" w:line="360" w:lineRule="atLeast"/>
      <w:ind w:left="284"/>
      <w:jc w:val="both"/>
      <w:textAlignment w:val="baseline"/>
    </w:pPr>
    <w:rPr>
      <w:rFonts w:ascii="Unv" w:eastAsia="Times New Roman" w:hAnsi="Unv" w:cs="Unv"/>
      <w:lang w:val="en-US"/>
    </w:rPr>
  </w:style>
  <w:style w:type="paragraph" w:customStyle="1" w:styleId="Char1">
    <w:name w:val="Char1"/>
    <w:basedOn w:val="Normal"/>
    <w:rsid w:val="00667DA6"/>
    <w:pPr>
      <w:tabs>
        <w:tab w:val="left" w:pos="709"/>
      </w:tabs>
      <w:spacing w:before="120" w:after="120"/>
      <w:jc w:val="both"/>
    </w:pPr>
    <w:rPr>
      <w:rFonts w:ascii="Tahoma" w:eastAsia="Times New Roman" w:hAnsi="Tahoma"/>
      <w:lang w:val="pl-PL" w:eastAsia="pl-PL"/>
    </w:rPr>
  </w:style>
  <w:style w:type="character" w:customStyle="1" w:styleId="apple-converted-space">
    <w:name w:val="apple-converted-space"/>
    <w:rsid w:val="00667DA6"/>
  </w:style>
  <w:style w:type="paragraph" w:customStyle="1" w:styleId="style2manualCharCharCharCharChar">
    <w:name w:val="style 2 manual Char Char Char Char Char Знак Знак"/>
    <w:basedOn w:val="Normal"/>
    <w:rsid w:val="00667DA6"/>
    <w:pPr>
      <w:tabs>
        <w:tab w:val="num" w:pos="432"/>
        <w:tab w:val="left" w:pos="709"/>
      </w:tabs>
      <w:ind w:left="432" w:hanging="432"/>
    </w:pPr>
    <w:rPr>
      <w:rFonts w:eastAsia="Times New Roman"/>
      <w:b/>
      <w:lang w:val="pl-PL" w:eastAsia="pl-PL"/>
    </w:rPr>
  </w:style>
  <w:style w:type="character" w:customStyle="1" w:styleId="Heading1Char">
    <w:name w:val="Heading 1 Char"/>
    <w:link w:val="Heading1"/>
    <w:uiPriority w:val="99"/>
    <w:rsid w:val="00667DA6"/>
    <w:rPr>
      <w:rFonts w:ascii="Cambria" w:eastAsia="Times New Roman" w:hAnsi="Cambria" w:cs="Cambria"/>
      <w:b/>
      <w:bCs/>
      <w:kern w:val="32"/>
      <w:sz w:val="32"/>
      <w:szCs w:val="32"/>
      <w:lang w:eastAsia="bg-BG"/>
    </w:rPr>
  </w:style>
  <w:style w:type="character" w:customStyle="1" w:styleId="Heading2Char">
    <w:name w:val="Heading 2 Char"/>
    <w:link w:val="Heading2"/>
    <w:uiPriority w:val="99"/>
    <w:rsid w:val="00667DA6"/>
    <w:rPr>
      <w:rFonts w:ascii="Cambria" w:eastAsia="Times New Roman" w:hAnsi="Cambria" w:cs="Cambria"/>
      <w:b/>
      <w:bCs/>
      <w:i/>
      <w:iCs/>
      <w:sz w:val="28"/>
      <w:szCs w:val="28"/>
      <w:lang w:eastAsia="bg-BG"/>
    </w:rPr>
  </w:style>
  <w:style w:type="character" w:customStyle="1" w:styleId="Heading3Char">
    <w:name w:val="Heading 3 Char"/>
    <w:link w:val="Heading3"/>
    <w:uiPriority w:val="99"/>
    <w:rsid w:val="00667DA6"/>
    <w:rPr>
      <w:rFonts w:ascii="Cambria" w:eastAsia="Times New Roman" w:hAnsi="Cambria" w:cs="Cambria"/>
      <w:b/>
      <w:bCs/>
      <w:sz w:val="26"/>
      <w:szCs w:val="26"/>
      <w:lang w:eastAsia="bg-BG"/>
    </w:rPr>
  </w:style>
  <w:style w:type="character" w:customStyle="1" w:styleId="Heading5Char">
    <w:name w:val="Heading 5 Char"/>
    <w:link w:val="Heading5"/>
    <w:uiPriority w:val="99"/>
    <w:rsid w:val="00667DA6"/>
    <w:rPr>
      <w:rFonts w:ascii="Calibri" w:eastAsia="Times New Roman" w:hAnsi="Calibri" w:cs="Calibri"/>
      <w:b/>
      <w:bCs/>
      <w:i/>
      <w:iCs/>
      <w:sz w:val="26"/>
      <w:szCs w:val="26"/>
      <w:lang w:eastAsia="bg-BG"/>
    </w:rPr>
  </w:style>
  <w:style w:type="character" w:customStyle="1" w:styleId="Heading6Char">
    <w:name w:val="Heading 6 Char"/>
    <w:link w:val="Heading6"/>
    <w:uiPriority w:val="99"/>
    <w:rsid w:val="00667DA6"/>
    <w:rPr>
      <w:rFonts w:ascii="Calibri" w:eastAsia="Times New Roman" w:hAnsi="Calibri" w:cs="Calibri"/>
      <w:b/>
      <w:bCs/>
      <w:sz w:val="20"/>
      <w:szCs w:val="20"/>
      <w:lang w:eastAsia="bg-BG"/>
    </w:rPr>
  </w:style>
  <w:style w:type="character" w:customStyle="1" w:styleId="Heading7Char">
    <w:name w:val="Heading 7 Char"/>
    <w:link w:val="Heading7"/>
    <w:uiPriority w:val="99"/>
    <w:rsid w:val="00667DA6"/>
    <w:rPr>
      <w:rFonts w:ascii="Calibri" w:eastAsia="Times New Roman" w:hAnsi="Calibri" w:cs="Calibri"/>
      <w:sz w:val="24"/>
      <w:szCs w:val="24"/>
      <w:lang w:eastAsia="bg-BG"/>
    </w:rPr>
  </w:style>
  <w:style w:type="character" w:customStyle="1" w:styleId="Heading8Char">
    <w:name w:val="Heading 8 Char"/>
    <w:link w:val="Heading8"/>
    <w:uiPriority w:val="99"/>
    <w:rsid w:val="00667DA6"/>
    <w:rPr>
      <w:rFonts w:ascii="Calibri" w:eastAsia="Times New Roman" w:hAnsi="Calibri" w:cs="Calibri"/>
      <w:i/>
      <w:iCs/>
      <w:sz w:val="24"/>
      <w:szCs w:val="24"/>
      <w:lang w:eastAsia="bg-BG"/>
    </w:rPr>
  </w:style>
  <w:style w:type="character" w:customStyle="1" w:styleId="Heading9Char">
    <w:name w:val="Heading 9 Char"/>
    <w:link w:val="Heading9"/>
    <w:uiPriority w:val="99"/>
    <w:rsid w:val="00667DA6"/>
    <w:rPr>
      <w:rFonts w:ascii="Cambria" w:eastAsia="Times New Roman" w:hAnsi="Cambria" w:cs="Cambria"/>
      <w:sz w:val="20"/>
      <w:szCs w:val="20"/>
      <w:lang w:eastAsia="bg-BG"/>
    </w:rPr>
  </w:style>
  <w:style w:type="paragraph" w:styleId="CommentText">
    <w:name w:val="annotation text"/>
    <w:basedOn w:val="Normal"/>
    <w:link w:val="CommentTextChar"/>
    <w:uiPriority w:val="99"/>
    <w:semiHidden/>
    <w:rsid w:val="00667DA6"/>
    <w:rPr>
      <w:rFonts w:eastAsia="Times New Roman"/>
    </w:rPr>
  </w:style>
  <w:style w:type="character" w:customStyle="1" w:styleId="CommentTextChar">
    <w:name w:val="Comment Text Char"/>
    <w:link w:val="CommentText"/>
    <w:uiPriority w:val="99"/>
    <w:semiHidden/>
    <w:rsid w:val="00667DA6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Header">
    <w:name w:val="header"/>
    <w:basedOn w:val="Normal"/>
    <w:link w:val="HeaderChar"/>
    <w:uiPriority w:val="99"/>
    <w:rsid w:val="00667DA6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HeaderChar">
    <w:name w:val="Header Char"/>
    <w:link w:val="Header"/>
    <w:uiPriority w:val="99"/>
    <w:rsid w:val="00667DA6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Footer">
    <w:name w:val="footer"/>
    <w:basedOn w:val="Normal"/>
    <w:link w:val="FooterChar"/>
    <w:uiPriority w:val="99"/>
    <w:rsid w:val="00667DA6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FooterChar">
    <w:name w:val="Footer Char"/>
    <w:link w:val="Footer"/>
    <w:uiPriority w:val="99"/>
    <w:rsid w:val="00667DA6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CommentReference">
    <w:name w:val="annotation reference"/>
    <w:uiPriority w:val="99"/>
    <w:semiHidden/>
    <w:rsid w:val="00667DA6"/>
    <w:rPr>
      <w:rFonts w:cs="Times New Roman"/>
      <w:b/>
      <w:bCs/>
      <w:sz w:val="16"/>
      <w:szCs w:val="16"/>
      <w:lang w:val="pl-PL" w:eastAsia="pl-PL"/>
    </w:rPr>
  </w:style>
  <w:style w:type="character" w:styleId="PageNumber">
    <w:name w:val="page number"/>
    <w:uiPriority w:val="99"/>
    <w:rsid w:val="00667DA6"/>
    <w:rPr>
      <w:rFonts w:cs="Times New Roman"/>
    </w:rPr>
  </w:style>
  <w:style w:type="character" w:styleId="Hyperlink">
    <w:name w:val="Hyperlink"/>
    <w:uiPriority w:val="99"/>
    <w:rsid w:val="00667DA6"/>
    <w:rPr>
      <w:rFonts w:cs="Times New Roman"/>
      <w:b/>
      <w:bCs/>
      <w:color w:val="0000FF"/>
      <w:sz w:val="24"/>
      <w:szCs w:val="24"/>
      <w:u w:val="single"/>
      <w:lang w:val="pl-PL" w:eastAsia="pl-PL"/>
    </w:rPr>
  </w:style>
  <w:style w:type="character" w:styleId="Strong">
    <w:name w:val="Strong"/>
    <w:uiPriority w:val="22"/>
    <w:qFormat/>
    <w:rsid w:val="00667DA6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67DA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67DA6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styleId="BalloonText">
    <w:name w:val="Balloon Text"/>
    <w:basedOn w:val="Normal"/>
    <w:link w:val="BalloonTextChar"/>
    <w:autoRedefine/>
    <w:uiPriority w:val="99"/>
    <w:semiHidden/>
    <w:qFormat/>
    <w:rsid w:val="00667DA6"/>
    <w:rPr>
      <w:rFonts w:asciiTheme="minorHAnsi" w:eastAsia="Times New Roman" w:hAnsiTheme="minorHAnsi"/>
      <w:szCs w:val="2"/>
    </w:rPr>
  </w:style>
  <w:style w:type="character" w:customStyle="1" w:styleId="BalloonTextChar">
    <w:name w:val="Balloon Text Char"/>
    <w:link w:val="BalloonText"/>
    <w:uiPriority w:val="99"/>
    <w:semiHidden/>
    <w:rsid w:val="00667DA6"/>
    <w:rPr>
      <w:rFonts w:eastAsia="Times New Roman" w:cs="Times New Roman"/>
      <w:sz w:val="20"/>
      <w:szCs w:val="2"/>
      <w:lang w:eastAsia="bg-BG"/>
    </w:rPr>
  </w:style>
  <w:style w:type="table" w:styleId="TableGrid">
    <w:name w:val="Table Grid"/>
    <w:basedOn w:val="TableNormal"/>
    <w:uiPriority w:val="99"/>
    <w:rsid w:val="00667DA6"/>
    <w:rPr>
      <w:rFonts w:eastAsia="Times New Roman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667DA6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E6FB5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E6FB5"/>
  </w:style>
  <w:style w:type="character" w:styleId="FootnoteReference">
    <w:name w:val="footnote reference"/>
    <w:basedOn w:val="DefaultParagraphFont"/>
    <w:uiPriority w:val="99"/>
    <w:semiHidden/>
    <w:unhideWhenUsed/>
    <w:locked/>
    <w:rsid w:val="00AE6FB5"/>
    <w:rPr>
      <w:vertAlign w:val="superscript"/>
    </w:rPr>
  </w:style>
  <w:style w:type="paragraph" w:customStyle="1" w:styleId="Text1">
    <w:name w:val="Text 1"/>
    <w:basedOn w:val="Normal"/>
    <w:rsid w:val="00E14AB7"/>
    <w:pPr>
      <w:spacing w:after="240"/>
      <w:ind w:left="483"/>
    </w:pPr>
    <w:rPr>
      <w:rFonts w:eastAsia="Times New Roman"/>
      <w:sz w:val="24"/>
      <w:lang w:val="fr-FR"/>
    </w:rPr>
  </w:style>
  <w:style w:type="paragraph" w:customStyle="1" w:styleId="Text2">
    <w:name w:val="Text 2"/>
    <w:basedOn w:val="Normal"/>
    <w:rsid w:val="00E14AB7"/>
    <w:pPr>
      <w:tabs>
        <w:tab w:val="left" w:pos="2161"/>
      </w:tabs>
      <w:spacing w:after="240"/>
      <w:ind w:left="1077"/>
    </w:pPr>
    <w:rPr>
      <w:rFonts w:eastAsia="Times New Roman"/>
      <w:sz w:val="24"/>
      <w:lang w:val="fr-FR"/>
    </w:rPr>
  </w:style>
  <w:style w:type="paragraph" w:customStyle="1" w:styleId="Char1CharCharChar">
    <w:name w:val="Char1 Char Char Char"/>
    <w:basedOn w:val="Normal"/>
    <w:semiHidden/>
    <w:rsid w:val="00E14AB7"/>
    <w:pPr>
      <w:tabs>
        <w:tab w:val="left" w:pos="709"/>
      </w:tabs>
    </w:pPr>
    <w:rPr>
      <w:rFonts w:ascii="Futura Bk" w:eastAsia="Times New Roman" w:hAnsi="Futura Bk"/>
      <w:szCs w:val="24"/>
      <w:lang w:val="pl-PL" w:eastAsia="pl-PL"/>
    </w:rPr>
  </w:style>
  <w:style w:type="paragraph" w:customStyle="1" w:styleId="ListDash2">
    <w:name w:val="List Dash 2"/>
    <w:basedOn w:val="Text2"/>
    <w:rsid w:val="00716425"/>
    <w:pPr>
      <w:numPr>
        <w:numId w:val="17"/>
      </w:numPr>
      <w:tabs>
        <w:tab w:val="clear" w:pos="2161"/>
      </w:tabs>
      <w:jc w:val="both"/>
    </w:pPr>
    <w:rPr>
      <w:lang w:val="en-GB"/>
    </w:rPr>
  </w:style>
  <w:style w:type="paragraph" w:customStyle="1" w:styleId="listdash20">
    <w:name w:val="listdash2"/>
    <w:basedOn w:val="Normal"/>
    <w:rsid w:val="00B826B2"/>
    <w:pPr>
      <w:spacing w:before="100" w:beforeAutospacing="1" w:after="100" w:afterAutospacing="1"/>
    </w:pPr>
    <w:rPr>
      <w:rFonts w:eastAsia="Times New Roman"/>
      <w:sz w:val="24"/>
      <w:szCs w:val="24"/>
      <w:lang w:eastAsia="bg-BG"/>
    </w:rPr>
  </w:style>
  <w:style w:type="paragraph" w:customStyle="1" w:styleId="Default">
    <w:name w:val="Default"/>
    <w:rsid w:val="003D6B0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7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034862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0988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71014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41246-16B7-FC4E-B6D5-36EFD05CF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4</Pages>
  <Words>1247</Words>
  <Characters>7111</Characters>
  <Application>Microsoft Macintosh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</dc:creator>
  <cp:lastModifiedBy>Microsoft Office User</cp:lastModifiedBy>
  <cp:revision>10</cp:revision>
  <cp:lastPrinted>2015-10-05T16:55:00Z</cp:lastPrinted>
  <dcterms:created xsi:type="dcterms:W3CDTF">2016-10-05T22:16:00Z</dcterms:created>
  <dcterms:modified xsi:type="dcterms:W3CDTF">2016-11-12T20:48:00Z</dcterms:modified>
</cp:coreProperties>
</file>